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02" w:rsidRPr="00AF3E8D" w:rsidRDefault="00941102" w:rsidP="00002D86">
      <w:pPr>
        <w:jc w:val="right"/>
        <w:rPr>
          <w:sz w:val="20"/>
          <w:szCs w:val="20"/>
        </w:rPr>
      </w:pPr>
    </w:p>
    <w:p w:rsidR="00941102" w:rsidRPr="00406985" w:rsidRDefault="00FD64CF" w:rsidP="00002D86">
      <w:pPr>
        <w:jc w:val="center"/>
        <w:rPr>
          <w:b/>
        </w:rPr>
      </w:pPr>
      <w:r w:rsidRPr="00406985">
        <w:rPr>
          <w:b/>
        </w:rPr>
        <w:t>Протокол</w:t>
      </w:r>
      <w:r w:rsidR="00F64833">
        <w:rPr>
          <w:b/>
        </w:rPr>
        <w:t xml:space="preserve"> </w:t>
      </w:r>
      <w:r w:rsidR="00F64833" w:rsidRPr="00F64833">
        <w:rPr>
          <w:b/>
        </w:rPr>
        <w:t>№15</w:t>
      </w:r>
      <w:proofErr w:type="gramStart"/>
      <w:r w:rsidR="00F64833" w:rsidRPr="00F64833">
        <w:rPr>
          <w:b/>
        </w:rPr>
        <w:t xml:space="preserve"> А</w:t>
      </w:r>
      <w:proofErr w:type="gramEnd"/>
    </w:p>
    <w:p w:rsidR="00F64833" w:rsidRDefault="00C642EE" w:rsidP="006E5D52">
      <w:pPr>
        <w:jc w:val="center"/>
      </w:pPr>
      <w:r w:rsidRPr="00F64833">
        <w:t>с</w:t>
      </w:r>
      <w:r w:rsidR="006E5D52" w:rsidRPr="00F64833">
        <w:t>овместного</w:t>
      </w:r>
      <w:r w:rsidR="00E02A1D" w:rsidRPr="00F64833">
        <w:t xml:space="preserve"> </w:t>
      </w:r>
      <w:r w:rsidR="006E5D52" w:rsidRPr="00F64833">
        <w:t xml:space="preserve"> заседания  антитеррористической комиссии</w:t>
      </w:r>
      <w:r w:rsidR="00FD64CF" w:rsidRPr="00F64833">
        <w:t xml:space="preserve"> </w:t>
      </w:r>
    </w:p>
    <w:p w:rsidR="00F64833" w:rsidRDefault="00FD64CF" w:rsidP="006E5D52">
      <w:pPr>
        <w:jc w:val="center"/>
      </w:pPr>
      <w:r w:rsidRPr="00F64833">
        <w:t>муниципального обр</w:t>
      </w:r>
      <w:r w:rsidRPr="00F64833">
        <w:t>а</w:t>
      </w:r>
      <w:r w:rsidRPr="00F64833">
        <w:t xml:space="preserve">зования Моздокский район </w:t>
      </w:r>
    </w:p>
    <w:p w:rsidR="006E5D52" w:rsidRPr="00F64833" w:rsidRDefault="00F64833" w:rsidP="006E5D52">
      <w:pPr>
        <w:jc w:val="center"/>
      </w:pPr>
      <w:r>
        <w:t>Республики Северная Осетия-</w:t>
      </w:r>
      <w:r w:rsidR="00FD64CF" w:rsidRPr="00F64833">
        <w:t>Ала</w:t>
      </w:r>
      <w:r w:rsidR="00C642EE" w:rsidRPr="00F64833">
        <w:t>ния и членов оп</w:t>
      </w:r>
      <w:r w:rsidR="00C642EE" w:rsidRPr="00F64833">
        <w:t>е</w:t>
      </w:r>
      <w:r w:rsidR="00C642EE" w:rsidRPr="00F64833">
        <w:t>ративной группы</w:t>
      </w:r>
    </w:p>
    <w:p w:rsidR="00D01484" w:rsidRPr="00406985" w:rsidRDefault="00D01484" w:rsidP="006E5D52">
      <w:pPr>
        <w:jc w:val="center"/>
      </w:pPr>
    </w:p>
    <w:p w:rsidR="00D01484" w:rsidRPr="00406985" w:rsidRDefault="00E02A1D" w:rsidP="00D01484">
      <w:r w:rsidRPr="00406985">
        <w:t>г.</w:t>
      </w:r>
      <w:r w:rsidR="00F64833">
        <w:t xml:space="preserve"> </w:t>
      </w:r>
      <w:r w:rsidRPr="00406985">
        <w:t>Моздок</w:t>
      </w:r>
      <w:r w:rsidR="00FD64CF" w:rsidRPr="00406985">
        <w:t xml:space="preserve"> </w:t>
      </w:r>
      <w:r w:rsidR="00D01484" w:rsidRPr="00406985">
        <w:t xml:space="preserve">                                                                 </w:t>
      </w:r>
      <w:r w:rsidR="004415B0">
        <w:t xml:space="preserve">     </w:t>
      </w:r>
      <w:r w:rsidRPr="00406985">
        <w:t xml:space="preserve">    </w:t>
      </w:r>
      <w:r w:rsidR="00F64833">
        <w:t xml:space="preserve">          </w:t>
      </w:r>
      <w:r w:rsidRPr="00406985">
        <w:t>от 14.08</w:t>
      </w:r>
      <w:r w:rsidR="00FD64CF" w:rsidRPr="00406985">
        <w:t>.2019г.</w:t>
      </w:r>
    </w:p>
    <w:p w:rsidR="004415B0" w:rsidRDefault="004415B0" w:rsidP="00FD64CF">
      <w:pPr>
        <w:jc w:val="center"/>
      </w:pPr>
    </w:p>
    <w:p w:rsidR="004415B0" w:rsidRDefault="004415B0" w:rsidP="00FD64CF">
      <w:pPr>
        <w:jc w:val="center"/>
      </w:pPr>
    </w:p>
    <w:p w:rsidR="00FD64CF" w:rsidRPr="00406985" w:rsidRDefault="00FD64CF" w:rsidP="00FD64CF">
      <w:pPr>
        <w:jc w:val="center"/>
      </w:pPr>
      <w:r w:rsidRPr="00406985">
        <w:t>ПРЕДСЕДАТЕЛЬСТВОВАЛ</w:t>
      </w:r>
    </w:p>
    <w:p w:rsidR="00F64833" w:rsidRDefault="00FD64CF" w:rsidP="002A6F70">
      <w:pPr>
        <w:jc w:val="center"/>
      </w:pPr>
      <w:r w:rsidRPr="00406985">
        <w:t>Гл</w:t>
      </w:r>
      <w:r w:rsidR="00F64833">
        <w:t xml:space="preserve">ава Муниципального Образования </w:t>
      </w:r>
      <w:r w:rsidRPr="00406985">
        <w:t>Моздокский район</w:t>
      </w:r>
      <w:r w:rsidR="002A6F70" w:rsidRPr="00406985">
        <w:t xml:space="preserve"> </w:t>
      </w:r>
    </w:p>
    <w:p w:rsidR="00D01484" w:rsidRPr="00406985" w:rsidRDefault="00F64833" w:rsidP="002A6F70">
      <w:pPr>
        <w:jc w:val="center"/>
      </w:pPr>
      <w:r>
        <w:t xml:space="preserve">Г.А. </w:t>
      </w:r>
      <w:proofErr w:type="spellStart"/>
      <w:r>
        <w:t>Гугиев</w:t>
      </w:r>
      <w:proofErr w:type="spellEnd"/>
    </w:p>
    <w:p w:rsidR="002A6F70" w:rsidRPr="00406985" w:rsidRDefault="002A6F70" w:rsidP="002A6F70">
      <w:pPr>
        <w:jc w:val="center"/>
      </w:pPr>
    </w:p>
    <w:p w:rsidR="002A6F70" w:rsidRDefault="002A6F70" w:rsidP="002A6F70">
      <w:pPr>
        <w:jc w:val="center"/>
      </w:pPr>
    </w:p>
    <w:p w:rsidR="004415B0" w:rsidRPr="00406985" w:rsidRDefault="004415B0" w:rsidP="002A6F70">
      <w:pPr>
        <w:jc w:val="center"/>
      </w:pPr>
    </w:p>
    <w:p w:rsidR="002A6F70" w:rsidRPr="00F64833" w:rsidRDefault="00F64833" w:rsidP="00F64833">
      <w:pPr>
        <w:jc w:val="center"/>
      </w:pPr>
      <w:r>
        <w:t>Присутствовали</w:t>
      </w:r>
      <w:r w:rsidR="002A6F70" w:rsidRPr="00F64833">
        <w:t>:</w:t>
      </w:r>
    </w:p>
    <w:p w:rsidR="002A6F70" w:rsidRDefault="002A6F70" w:rsidP="002A6F70">
      <w:pPr>
        <w:rPr>
          <w:i/>
        </w:rPr>
      </w:pPr>
      <w:r w:rsidRPr="00F64833">
        <w:rPr>
          <w:i/>
        </w:rPr>
        <w:t xml:space="preserve">Члены </w:t>
      </w:r>
      <w:r w:rsidR="00F64833">
        <w:rPr>
          <w:i/>
        </w:rPr>
        <w:t>АТК</w:t>
      </w:r>
      <w:r w:rsidRPr="00F64833">
        <w:rPr>
          <w:i/>
        </w:rPr>
        <w:t xml:space="preserve"> </w:t>
      </w:r>
      <w:r w:rsidR="00F64833">
        <w:rPr>
          <w:i/>
        </w:rPr>
        <w:t xml:space="preserve">муниципального образования </w:t>
      </w:r>
      <w:r w:rsidRPr="00F64833">
        <w:rPr>
          <w:i/>
        </w:rPr>
        <w:t>Моздо</w:t>
      </w:r>
      <w:r w:rsidRPr="00F64833">
        <w:rPr>
          <w:i/>
        </w:rPr>
        <w:t>к</w:t>
      </w:r>
      <w:r w:rsidRPr="00F64833">
        <w:rPr>
          <w:i/>
        </w:rPr>
        <w:t>ский район:</w:t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F64833" w:rsidTr="004415B0">
        <w:tc>
          <w:tcPr>
            <w:tcW w:w="4928" w:type="dxa"/>
          </w:tcPr>
          <w:p w:rsidR="00F64833" w:rsidRDefault="00F64833" w:rsidP="002A6F70">
            <w:pPr>
              <w:rPr>
                <w:i/>
              </w:rPr>
            </w:pPr>
            <w:r w:rsidRPr="00406985">
              <w:rPr>
                <w:rFonts w:eastAsiaTheme="minorEastAsia" w:cstheme="minorBidi"/>
                <w:spacing w:val="-8"/>
              </w:rPr>
              <w:t>Гнатюк Вадим Анатольевич</w:t>
            </w:r>
          </w:p>
        </w:tc>
        <w:tc>
          <w:tcPr>
            <w:tcW w:w="4961" w:type="dxa"/>
          </w:tcPr>
          <w:p w:rsidR="00F64833" w:rsidRPr="00F64833" w:rsidRDefault="00F64833" w:rsidP="004415B0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spacing w:val="-8"/>
              </w:rPr>
            </w:pPr>
            <w:r w:rsidRPr="00406985">
              <w:rPr>
                <w:rFonts w:eastAsiaTheme="minorEastAsia" w:cstheme="minorBidi"/>
                <w:spacing w:val="-8"/>
              </w:rPr>
              <w:t>– помощник (советник) Главы муниц</w:t>
            </w:r>
            <w:r w:rsidRPr="00406985">
              <w:rPr>
                <w:rFonts w:eastAsiaTheme="minorEastAsia" w:cstheme="minorBidi"/>
                <w:spacing w:val="-8"/>
              </w:rPr>
              <w:t>и</w:t>
            </w:r>
            <w:r w:rsidRPr="00406985">
              <w:rPr>
                <w:rFonts w:eastAsiaTheme="minorEastAsia" w:cstheme="minorBidi"/>
                <w:spacing w:val="-8"/>
              </w:rPr>
              <w:t>пального образования Моздокский ра</w:t>
            </w:r>
            <w:r w:rsidRPr="00406985">
              <w:rPr>
                <w:rFonts w:eastAsiaTheme="minorEastAsia" w:cstheme="minorBidi"/>
                <w:spacing w:val="-8"/>
              </w:rPr>
              <w:t>й</w:t>
            </w:r>
            <w:r w:rsidRPr="00406985">
              <w:rPr>
                <w:rFonts w:eastAsiaTheme="minorEastAsia" w:cstheme="minorBidi"/>
                <w:spacing w:val="-8"/>
              </w:rPr>
              <w:t>он  по вопросам общественной и экон</w:t>
            </w:r>
            <w:r w:rsidRPr="00406985">
              <w:rPr>
                <w:rFonts w:eastAsiaTheme="minorEastAsia" w:cstheme="minorBidi"/>
                <w:spacing w:val="-8"/>
              </w:rPr>
              <w:t>о</w:t>
            </w:r>
            <w:r w:rsidRPr="00406985">
              <w:rPr>
                <w:rFonts w:eastAsiaTheme="minorEastAsia" w:cstheme="minorBidi"/>
                <w:spacing w:val="-8"/>
              </w:rPr>
              <w:t>мической бе</w:t>
            </w:r>
            <w:r w:rsidRPr="00406985">
              <w:rPr>
                <w:rFonts w:eastAsiaTheme="minorEastAsia" w:cstheme="minorBidi"/>
                <w:spacing w:val="-8"/>
              </w:rPr>
              <w:t>з</w:t>
            </w:r>
            <w:r w:rsidRPr="00406985">
              <w:rPr>
                <w:rFonts w:eastAsiaTheme="minorEastAsia" w:cstheme="minorBidi"/>
                <w:spacing w:val="-8"/>
              </w:rPr>
              <w:t xml:space="preserve">опасности </w:t>
            </w:r>
          </w:p>
        </w:tc>
      </w:tr>
      <w:tr w:rsidR="00F64833" w:rsidTr="004415B0">
        <w:tc>
          <w:tcPr>
            <w:tcW w:w="4928" w:type="dxa"/>
          </w:tcPr>
          <w:p w:rsidR="00F64833" w:rsidRDefault="00F64833" w:rsidP="002A6F70">
            <w:pPr>
              <w:rPr>
                <w:i/>
              </w:rPr>
            </w:pPr>
            <w:proofErr w:type="spellStart"/>
            <w:r w:rsidRPr="00406985">
              <w:t>Ковхоянц</w:t>
            </w:r>
            <w:proofErr w:type="spellEnd"/>
            <w:r w:rsidRPr="00406985">
              <w:t xml:space="preserve"> Ашот Александрович  </w:t>
            </w:r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  <w:r w:rsidRPr="00406985">
              <w:t>–</w:t>
            </w:r>
            <w:r>
              <w:t xml:space="preserve"> </w:t>
            </w:r>
            <w:r w:rsidRPr="00406985">
              <w:t>начальник полиции ОМВД в Мо</w:t>
            </w:r>
            <w:r w:rsidRPr="00406985">
              <w:t>з</w:t>
            </w:r>
            <w:r w:rsidRPr="00406985">
              <w:t>докском ра</w:t>
            </w:r>
            <w:r w:rsidRPr="00406985">
              <w:t>й</w:t>
            </w:r>
            <w:r w:rsidRPr="00406985">
              <w:t>оне</w:t>
            </w:r>
          </w:p>
        </w:tc>
      </w:tr>
      <w:tr w:rsidR="00F64833" w:rsidTr="004415B0">
        <w:tc>
          <w:tcPr>
            <w:tcW w:w="4928" w:type="dxa"/>
          </w:tcPr>
          <w:p w:rsidR="00F64833" w:rsidRDefault="00F64833" w:rsidP="002A6F70">
            <w:pPr>
              <w:rPr>
                <w:i/>
              </w:rPr>
            </w:pPr>
            <w:proofErr w:type="spellStart"/>
            <w:r w:rsidRPr="00406985">
              <w:rPr>
                <w:rFonts w:eastAsiaTheme="minorEastAsia" w:cstheme="minorBidi"/>
                <w:spacing w:val="-8"/>
              </w:rPr>
              <w:t>Пасешниченко</w:t>
            </w:r>
            <w:proofErr w:type="spellEnd"/>
            <w:r w:rsidRPr="00406985">
              <w:rPr>
                <w:rFonts w:eastAsiaTheme="minorEastAsia" w:cstheme="minorBidi"/>
                <w:spacing w:val="-8"/>
              </w:rPr>
              <w:t xml:space="preserve"> Георгий Викторович</w:t>
            </w:r>
          </w:p>
        </w:tc>
        <w:tc>
          <w:tcPr>
            <w:tcW w:w="4961" w:type="dxa"/>
          </w:tcPr>
          <w:p w:rsidR="00F64833" w:rsidRPr="00F64833" w:rsidRDefault="00F64833" w:rsidP="004415B0">
            <w:pPr>
              <w:jc w:val="both"/>
              <w:rPr>
                <w:rFonts w:eastAsiaTheme="minorEastAsia" w:cstheme="minorBidi"/>
                <w:spacing w:val="-8"/>
              </w:rPr>
            </w:pPr>
            <w:r w:rsidRPr="00406985">
              <w:rPr>
                <w:rFonts w:eastAsiaTheme="minorEastAsia" w:cstheme="minorBidi"/>
                <w:spacing w:val="-8"/>
              </w:rPr>
              <w:t>- начальник ПСЧ-15 ФГКУ «1 отряд ФПС по РСО-Алания»</w:t>
            </w:r>
          </w:p>
        </w:tc>
      </w:tr>
      <w:tr w:rsidR="00F64833" w:rsidTr="004415B0">
        <w:tc>
          <w:tcPr>
            <w:tcW w:w="4928" w:type="dxa"/>
          </w:tcPr>
          <w:p w:rsidR="00F64833" w:rsidRDefault="00F64833" w:rsidP="002A6F70">
            <w:pPr>
              <w:rPr>
                <w:i/>
              </w:rPr>
            </w:pPr>
            <w:proofErr w:type="spellStart"/>
            <w:r w:rsidRPr="00406985">
              <w:rPr>
                <w:rFonts w:eastAsia="Calibri"/>
                <w:spacing w:val="-8"/>
              </w:rPr>
              <w:t>Сабанаев</w:t>
            </w:r>
            <w:proofErr w:type="spellEnd"/>
            <w:r w:rsidRPr="00406985">
              <w:rPr>
                <w:rFonts w:eastAsia="Calibri"/>
                <w:spacing w:val="-8"/>
              </w:rPr>
              <w:t xml:space="preserve"> Алан </w:t>
            </w:r>
            <w:proofErr w:type="spellStart"/>
            <w:r w:rsidRPr="00406985">
              <w:rPr>
                <w:rFonts w:eastAsia="Calibri"/>
                <w:spacing w:val="-8"/>
              </w:rPr>
              <w:t>Алиевич</w:t>
            </w:r>
            <w:proofErr w:type="spellEnd"/>
            <w:r w:rsidRPr="00406985">
              <w:rPr>
                <w:rFonts w:eastAsia="Calibri"/>
                <w:spacing w:val="-8"/>
              </w:rPr>
              <w:t xml:space="preserve">  </w:t>
            </w:r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  <w:r w:rsidRPr="00406985">
              <w:rPr>
                <w:rFonts w:eastAsia="Calibri"/>
                <w:spacing w:val="-8"/>
              </w:rPr>
              <w:t>- заместитель начальника ОВО по Мо</w:t>
            </w:r>
            <w:r w:rsidRPr="00406985">
              <w:rPr>
                <w:rFonts w:eastAsia="Calibri"/>
                <w:spacing w:val="-8"/>
              </w:rPr>
              <w:t>з</w:t>
            </w:r>
            <w:r w:rsidRPr="00406985">
              <w:rPr>
                <w:rFonts w:eastAsia="Calibri"/>
                <w:spacing w:val="-8"/>
              </w:rPr>
              <w:t>докскому району филиала ФГКУ «УВО ВНГ РФ по РСО-Алания</w:t>
            </w:r>
          </w:p>
        </w:tc>
      </w:tr>
      <w:tr w:rsidR="00F64833" w:rsidTr="004415B0">
        <w:tc>
          <w:tcPr>
            <w:tcW w:w="4928" w:type="dxa"/>
          </w:tcPr>
          <w:p w:rsidR="00F64833" w:rsidRDefault="00F64833" w:rsidP="002A6F70">
            <w:pPr>
              <w:rPr>
                <w:i/>
              </w:rPr>
            </w:pPr>
            <w:proofErr w:type="spellStart"/>
            <w:r w:rsidRPr="00406985">
              <w:rPr>
                <w:rFonts w:eastAsiaTheme="minorEastAsia" w:cstheme="minorBidi"/>
                <w:spacing w:val="-8"/>
              </w:rPr>
              <w:t>Гучапшев</w:t>
            </w:r>
            <w:proofErr w:type="spellEnd"/>
            <w:r w:rsidRPr="00406985">
              <w:rPr>
                <w:rFonts w:eastAsiaTheme="minorEastAsia" w:cstheme="minorBidi"/>
                <w:spacing w:val="-8"/>
              </w:rPr>
              <w:t xml:space="preserve"> Александр Станиславович</w:t>
            </w:r>
          </w:p>
        </w:tc>
        <w:tc>
          <w:tcPr>
            <w:tcW w:w="4961" w:type="dxa"/>
          </w:tcPr>
          <w:p w:rsidR="00F64833" w:rsidRPr="00F64833" w:rsidRDefault="00F64833" w:rsidP="004415B0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spacing w:val="-8"/>
              </w:rPr>
            </w:pPr>
            <w:r>
              <w:rPr>
                <w:rFonts w:eastAsiaTheme="minorEastAsia" w:cstheme="minorBidi"/>
                <w:spacing w:val="-8"/>
              </w:rPr>
              <w:t xml:space="preserve">- </w:t>
            </w:r>
            <w:r w:rsidRPr="00406985">
              <w:rPr>
                <w:rFonts w:eastAsiaTheme="minorEastAsia" w:cstheme="minorBidi"/>
                <w:spacing w:val="-8"/>
              </w:rPr>
              <w:t>начальник отдела Центра МВД по борьбе с экстремизмом по Моздокскому рай</w:t>
            </w:r>
            <w:r w:rsidRPr="00406985">
              <w:rPr>
                <w:rFonts w:eastAsiaTheme="minorEastAsia" w:cstheme="minorBidi"/>
                <w:spacing w:val="-8"/>
              </w:rPr>
              <w:t>о</w:t>
            </w:r>
            <w:r w:rsidRPr="00406985">
              <w:rPr>
                <w:rFonts w:eastAsiaTheme="minorEastAsia" w:cstheme="minorBidi"/>
                <w:spacing w:val="-8"/>
              </w:rPr>
              <w:t>ну</w:t>
            </w:r>
          </w:p>
        </w:tc>
      </w:tr>
      <w:tr w:rsidR="00F64833" w:rsidTr="004415B0">
        <w:tc>
          <w:tcPr>
            <w:tcW w:w="4928" w:type="dxa"/>
          </w:tcPr>
          <w:p w:rsidR="00F64833" w:rsidRDefault="00F64833" w:rsidP="002A6F70">
            <w:pPr>
              <w:rPr>
                <w:i/>
              </w:rPr>
            </w:pPr>
            <w:proofErr w:type="spellStart"/>
            <w:r w:rsidRPr="00406985">
              <w:rPr>
                <w:rFonts w:eastAsiaTheme="minorEastAsia" w:cstheme="minorBidi"/>
                <w:spacing w:val="-8"/>
              </w:rPr>
              <w:t>Бураев</w:t>
            </w:r>
            <w:proofErr w:type="spellEnd"/>
            <w:r w:rsidRPr="00406985">
              <w:rPr>
                <w:rFonts w:eastAsiaTheme="minorEastAsia" w:cstheme="minorBidi"/>
                <w:spacing w:val="-8"/>
              </w:rPr>
              <w:t xml:space="preserve"> </w:t>
            </w:r>
            <w:proofErr w:type="spellStart"/>
            <w:r w:rsidRPr="00406985">
              <w:rPr>
                <w:rFonts w:eastAsiaTheme="minorEastAsia" w:cstheme="minorBidi"/>
                <w:spacing w:val="-8"/>
              </w:rPr>
              <w:t>Таймураз</w:t>
            </w:r>
            <w:proofErr w:type="spellEnd"/>
            <w:r w:rsidRPr="00406985">
              <w:rPr>
                <w:rFonts w:eastAsiaTheme="minorEastAsia" w:cstheme="minorBidi"/>
                <w:spacing w:val="-8"/>
              </w:rPr>
              <w:t xml:space="preserve"> Васильевич –</w:t>
            </w:r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  <w:r w:rsidRPr="00406985">
              <w:rPr>
                <w:rFonts w:eastAsiaTheme="minorEastAsia" w:cstheme="minorBidi"/>
                <w:spacing w:val="-8"/>
              </w:rPr>
              <w:t>Глава Администрации местного сам</w:t>
            </w:r>
            <w:r w:rsidRPr="00406985">
              <w:rPr>
                <w:rFonts w:eastAsiaTheme="minorEastAsia" w:cstheme="minorBidi"/>
                <w:spacing w:val="-8"/>
              </w:rPr>
              <w:t>о</w:t>
            </w:r>
            <w:r w:rsidRPr="00406985">
              <w:rPr>
                <w:rFonts w:eastAsiaTheme="minorEastAsia" w:cstheme="minorBidi"/>
                <w:spacing w:val="-8"/>
              </w:rPr>
              <w:t>управления Моздокского городского п</w:t>
            </w:r>
            <w:r w:rsidRPr="00406985">
              <w:rPr>
                <w:rFonts w:eastAsiaTheme="minorEastAsia" w:cstheme="minorBidi"/>
                <w:spacing w:val="-8"/>
              </w:rPr>
              <w:t>о</w:t>
            </w:r>
            <w:r w:rsidRPr="00406985">
              <w:rPr>
                <w:rFonts w:eastAsiaTheme="minorEastAsia" w:cstheme="minorBidi"/>
                <w:spacing w:val="-8"/>
              </w:rPr>
              <w:t>селения</w:t>
            </w:r>
          </w:p>
        </w:tc>
      </w:tr>
      <w:tr w:rsidR="00F64833" w:rsidTr="004415B0">
        <w:tc>
          <w:tcPr>
            <w:tcW w:w="4928" w:type="dxa"/>
          </w:tcPr>
          <w:p w:rsidR="00F64833" w:rsidRDefault="00F64833" w:rsidP="002A6F70">
            <w:pPr>
              <w:rPr>
                <w:i/>
              </w:rPr>
            </w:pPr>
            <w:proofErr w:type="spellStart"/>
            <w:r w:rsidRPr="00406985">
              <w:rPr>
                <w:rFonts w:eastAsiaTheme="minorEastAsia" w:cstheme="minorBidi"/>
                <w:spacing w:val="-8"/>
              </w:rPr>
              <w:t>Цикишев</w:t>
            </w:r>
            <w:proofErr w:type="spellEnd"/>
            <w:r w:rsidRPr="00406985">
              <w:rPr>
                <w:rFonts w:eastAsiaTheme="minorEastAsia" w:cstheme="minorBidi"/>
                <w:spacing w:val="-8"/>
              </w:rPr>
              <w:t xml:space="preserve"> Вячеслав Владимирович</w:t>
            </w:r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  <w:r w:rsidRPr="00406985">
              <w:rPr>
                <w:rFonts w:eastAsiaTheme="minorEastAsia" w:cstheme="minorBidi"/>
                <w:spacing w:val="-8"/>
              </w:rPr>
              <w:t>–</w:t>
            </w:r>
            <w:r>
              <w:rPr>
                <w:rFonts w:eastAsiaTheme="minorEastAsia" w:cstheme="minorBidi"/>
                <w:spacing w:val="-8"/>
              </w:rPr>
              <w:t xml:space="preserve"> </w:t>
            </w:r>
            <w:proofErr w:type="spellStart"/>
            <w:r w:rsidRPr="00406985">
              <w:rPr>
                <w:rFonts w:eastAsiaTheme="minorEastAsia" w:cstheme="minorBidi"/>
                <w:spacing w:val="-8"/>
              </w:rPr>
              <w:t>Врио</w:t>
            </w:r>
            <w:proofErr w:type="spellEnd"/>
            <w:r w:rsidRPr="00406985">
              <w:rPr>
                <w:rFonts w:eastAsiaTheme="minorEastAsia" w:cstheme="minorBidi"/>
                <w:spacing w:val="-8"/>
              </w:rPr>
              <w:t xml:space="preserve"> заместителя начальника ЛОП на ст. Моздок</w:t>
            </w:r>
          </w:p>
        </w:tc>
      </w:tr>
      <w:tr w:rsidR="00F64833" w:rsidTr="004415B0">
        <w:tc>
          <w:tcPr>
            <w:tcW w:w="4928" w:type="dxa"/>
          </w:tcPr>
          <w:p w:rsidR="00F64833" w:rsidRDefault="00F64833" w:rsidP="002A6F70">
            <w:pPr>
              <w:rPr>
                <w:i/>
              </w:rPr>
            </w:pPr>
            <w:r>
              <w:rPr>
                <w:rFonts w:eastAsiaTheme="minorEastAsia" w:cstheme="minorBidi"/>
                <w:i/>
                <w:spacing w:val="-8"/>
              </w:rPr>
              <w:t>Приглашенные</w:t>
            </w:r>
            <w:r w:rsidRPr="00F64833">
              <w:rPr>
                <w:rFonts w:eastAsiaTheme="minorEastAsia" w:cstheme="minorBidi"/>
                <w:i/>
                <w:spacing w:val="-8"/>
              </w:rPr>
              <w:t>:</w:t>
            </w:r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</w:p>
        </w:tc>
      </w:tr>
      <w:tr w:rsidR="00F64833" w:rsidTr="004415B0">
        <w:tc>
          <w:tcPr>
            <w:tcW w:w="4928" w:type="dxa"/>
          </w:tcPr>
          <w:p w:rsidR="00F64833" w:rsidRDefault="00F64833" w:rsidP="002A6F70">
            <w:pPr>
              <w:rPr>
                <w:i/>
              </w:rPr>
            </w:pPr>
            <w:proofErr w:type="gramStart"/>
            <w:r w:rsidRPr="00406985">
              <w:rPr>
                <w:rFonts w:eastAsiaTheme="minorEastAsia" w:cstheme="minorBidi"/>
                <w:spacing w:val="-8"/>
              </w:rPr>
              <w:t>Лапотников</w:t>
            </w:r>
            <w:proofErr w:type="gramEnd"/>
            <w:r w:rsidRPr="00406985">
              <w:rPr>
                <w:rFonts w:eastAsiaTheme="minorEastAsia" w:cstheme="minorBidi"/>
                <w:spacing w:val="-8"/>
              </w:rPr>
              <w:t xml:space="preserve"> Михаил Николаевич  </w:t>
            </w:r>
          </w:p>
        </w:tc>
        <w:tc>
          <w:tcPr>
            <w:tcW w:w="4961" w:type="dxa"/>
          </w:tcPr>
          <w:p w:rsidR="00F64833" w:rsidRPr="00F64833" w:rsidRDefault="00F64833" w:rsidP="004415B0">
            <w:pPr>
              <w:jc w:val="both"/>
              <w:rPr>
                <w:rFonts w:eastAsiaTheme="minorEastAsia" w:cstheme="minorBidi"/>
                <w:spacing w:val="-8"/>
              </w:rPr>
            </w:pPr>
            <w:r w:rsidRPr="00406985">
              <w:rPr>
                <w:rFonts w:eastAsiaTheme="minorEastAsia" w:cstheme="minorBidi"/>
                <w:spacing w:val="-8"/>
              </w:rPr>
              <w:t>–  прокурор Моздокского района</w:t>
            </w:r>
          </w:p>
        </w:tc>
      </w:tr>
      <w:tr w:rsidR="00F64833" w:rsidTr="004415B0">
        <w:tc>
          <w:tcPr>
            <w:tcW w:w="4928" w:type="dxa"/>
          </w:tcPr>
          <w:p w:rsidR="00F64833" w:rsidRDefault="00F64833" w:rsidP="002A6F70">
            <w:pPr>
              <w:rPr>
                <w:i/>
              </w:rPr>
            </w:pPr>
            <w:proofErr w:type="spellStart"/>
            <w:r w:rsidRPr="00406985">
              <w:rPr>
                <w:rFonts w:eastAsiaTheme="minorEastAsia" w:cstheme="minorBidi"/>
                <w:spacing w:val="-8"/>
              </w:rPr>
              <w:t>Михайлянц</w:t>
            </w:r>
            <w:proofErr w:type="spellEnd"/>
            <w:r w:rsidRPr="00406985">
              <w:rPr>
                <w:rFonts w:eastAsiaTheme="minorEastAsia" w:cstheme="minorBidi"/>
                <w:spacing w:val="-8"/>
              </w:rPr>
              <w:t xml:space="preserve"> Павел Михайлович</w:t>
            </w:r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  <w:r w:rsidRPr="00406985">
              <w:rPr>
                <w:rFonts w:eastAsiaTheme="minorEastAsia" w:cstheme="minorBidi"/>
                <w:spacing w:val="-8"/>
              </w:rPr>
              <w:t>–</w:t>
            </w:r>
            <w:r>
              <w:rPr>
                <w:rFonts w:eastAsiaTheme="minorEastAsia" w:cstheme="minorBidi"/>
                <w:spacing w:val="-8"/>
              </w:rPr>
              <w:t xml:space="preserve"> </w:t>
            </w:r>
            <w:r w:rsidRPr="00406985">
              <w:rPr>
                <w:rFonts w:eastAsiaTheme="minorEastAsia" w:cstheme="minorBidi"/>
                <w:spacing w:val="-8"/>
              </w:rPr>
              <w:t>директор «Моздокского Дома дружбы</w:t>
            </w:r>
            <w:r>
              <w:rPr>
                <w:rFonts w:eastAsiaTheme="minorEastAsia" w:cstheme="minorBidi"/>
                <w:spacing w:val="-8"/>
              </w:rPr>
              <w:t>»</w:t>
            </w:r>
          </w:p>
        </w:tc>
      </w:tr>
      <w:tr w:rsidR="00F64833" w:rsidTr="004415B0">
        <w:tc>
          <w:tcPr>
            <w:tcW w:w="4928" w:type="dxa"/>
          </w:tcPr>
          <w:p w:rsidR="00F64833" w:rsidRDefault="00F64833" w:rsidP="002A6F70">
            <w:pPr>
              <w:rPr>
                <w:i/>
              </w:rPr>
            </w:pPr>
            <w:proofErr w:type="spellStart"/>
            <w:r w:rsidRPr="00406985">
              <w:rPr>
                <w:rFonts w:eastAsiaTheme="minorEastAsia" w:cstheme="minorBidi"/>
                <w:spacing w:val="-8"/>
              </w:rPr>
              <w:t>Гаспарьянц</w:t>
            </w:r>
            <w:proofErr w:type="spellEnd"/>
            <w:r w:rsidRPr="00406985">
              <w:rPr>
                <w:rFonts w:eastAsiaTheme="minorEastAsia" w:cstheme="minorBidi"/>
                <w:spacing w:val="-8"/>
              </w:rPr>
              <w:t xml:space="preserve"> Неля Николаевна</w:t>
            </w:r>
          </w:p>
        </w:tc>
        <w:tc>
          <w:tcPr>
            <w:tcW w:w="4961" w:type="dxa"/>
          </w:tcPr>
          <w:p w:rsidR="00F64833" w:rsidRPr="00F64833" w:rsidRDefault="00F64833" w:rsidP="004415B0">
            <w:pPr>
              <w:jc w:val="both"/>
              <w:rPr>
                <w:rFonts w:eastAsiaTheme="minorEastAsia" w:cstheme="minorBidi"/>
                <w:spacing w:val="-8"/>
              </w:rPr>
            </w:pPr>
            <w:r w:rsidRPr="00406985">
              <w:rPr>
                <w:rFonts w:eastAsiaTheme="minorEastAsia" w:cstheme="minorBidi"/>
                <w:spacing w:val="-8"/>
              </w:rPr>
              <w:t>– начальник  Управления образования АМС Моздокского района</w:t>
            </w:r>
          </w:p>
        </w:tc>
      </w:tr>
      <w:tr w:rsidR="00F64833" w:rsidTr="004415B0">
        <w:tc>
          <w:tcPr>
            <w:tcW w:w="4928" w:type="dxa"/>
          </w:tcPr>
          <w:p w:rsidR="00F64833" w:rsidRDefault="00F64833" w:rsidP="002A6F70">
            <w:pPr>
              <w:rPr>
                <w:i/>
              </w:rPr>
            </w:pPr>
            <w:proofErr w:type="spellStart"/>
            <w:r w:rsidRPr="00406985">
              <w:rPr>
                <w:rFonts w:eastAsiaTheme="minorEastAsia" w:cstheme="minorBidi"/>
                <w:spacing w:val="-8"/>
              </w:rPr>
              <w:t>Савлохова</w:t>
            </w:r>
            <w:proofErr w:type="spellEnd"/>
            <w:r w:rsidRPr="00406985">
              <w:rPr>
                <w:rFonts w:eastAsiaTheme="minorEastAsia" w:cstheme="minorBidi"/>
                <w:spacing w:val="-8"/>
              </w:rPr>
              <w:t xml:space="preserve"> Нина Владимировна</w:t>
            </w:r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  <w:r w:rsidRPr="00406985">
              <w:rPr>
                <w:rFonts w:eastAsiaTheme="minorEastAsia" w:cstheme="minorBidi"/>
                <w:spacing w:val="-8"/>
              </w:rPr>
              <w:t>- главный специалист отдела по вопр</w:t>
            </w:r>
            <w:r w:rsidRPr="00406985">
              <w:rPr>
                <w:rFonts w:eastAsiaTheme="minorEastAsia" w:cstheme="minorBidi"/>
                <w:spacing w:val="-8"/>
              </w:rPr>
              <w:t>о</w:t>
            </w:r>
            <w:r w:rsidRPr="00406985">
              <w:rPr>
                <w:rFonts w:eastAsiaTheme="minorEastAsia" w:cstheme="minorBidi"/>
                <w:spacing w:val="-8"/>
              </w:rPr>
              <w:t>сам культуры АМС Моздокского района</w:t>
            </w:r>
          </w:p>
        </w:tc>
      </w:tr>
      <w:tr w:rsidR="00F64833" w:rsidTr="004415B0">
        <w:tc>
          <w:tcPr>
            <w:tcW w:w="4928" w:type="dxa"/>
          </w:tcPr>
          <w:p w:rsidR="00F64833" w:rsidRDefault="00F64833" w:rsidP="002A6F70">
            <w:pPr>
              <w:rPr>
                <w:i/>
              </w:rPr>
            </w:pPr>
            <w:proofErr w:type="spellStart"/>
            <w:r w:rsidRPr="00406985">
              <w:rPr>
                <w:rFonts w:eastAsiaTheme="minorEastAsia" w:cstheme="minorBidi"/>
                <w:spacing w:val="-8"/>
              </w:rPr>
              <w:t>Кесаева</w:t>
            </w:r>
            <w:proofErr w:type="spellEnd"/>
            <w:r w:rsidRPr="00406985">
              <w:rPr>
                <w:rFonts w:eastAsiaTheme="minorEastAsia" w:cstheme="minorBidi"/>
                <w:spacing w:val="-8"/>
              </w:rPr>
              <w:t xml:space="preserve"> Галина Маратовна</w:t>
            </w:r>
          </w:p>
        </w:tc>
        <w:tc>
          <w:tcPr>
            <w:tcW w:w="4961" w:type="dxa"/>
          </w:tcPr>
          <w:p w:rsidR="00F64833" w:rsidRPr="00F64833" w:rsidRDefault="00F64833" w:rsidP="004415B0">
            <w:pPr>
              <w:jc w:val="both"/>
              <w:rPr>
                <w:rFonts w:eastAsiaTheme="minorEastAsia" w:cstheme="minorBidi"/>
                <w:spacing w:val="-8"/>
              </w:rPr>
            </w:pPr>
            <w:r w:rsidRPr="00406985">
              <w:rPr>
                <w:rFonts w:eastAsiaTheme="minorEastAsia" w:cstheme="minorBidi"/>
                <w:spacing w:val="-8"/>
              </w:rPr>
              <w:t>- главный специалист отдела по делам м</w:t>
            </w:r>
            <w:r w:rsidRPr="00406985">
              <w:rPr>
                <w:rFonts w:eastAsiaTheme="minorEastAsia" w:cstheme="minorBidi"/>
                <w:spacing w:val="-8"/>
              </w:rPr>
              <w:t>о</w:t>
            </w:r>
            <w:r w:rsidRPr="00406985">
              <w:rPr>
                <w:rFonts w:eastAsiaTheme="minorEastAsia" w:cstheme="minorBidi"/>
                <w:spacing w:val="-8"/>
              </w:rPr>
              <w:t>лодежи и спорта АМС Моздокского рай</w:t>
            </w:r>
            <w:r w:rsidRPr="00406985">
              <w:rPr>
                <w:rFonts w:eastAsiaTheme="minorEastAsia" w:cstheme="minorBidi"/>
                <w:spacing w:val="-8"/>
              </w:rPr>
              <w:t>о</w:t>
            </w:r>
            <w:r w:rsidRPr="00406985">
              <w:rPr>
                <w:rFonts w:eastAsiaTheme="minorEastAsia" w:cstheme="minorBidi"/>
                <w:spacing w:val="-8"/>
              </w:rPr>
              <w:t xml:space="preserve">на </w:t>
            </w:r>
          </w:p>
        </w:tc>
      </w:tr>
      <w:tr w:rsidR="00F64833" w:rsidTr="004415B0">
        <w:tc>
          <w:tcPr>
            <w:tcW w:w="4928" w:type="dxa"/>
          </w:tcPr>
          <w:p w:rsidR="00F64833" w:rsidRPr="00406985" w:rsidRDefault="00F64833" w:rsidP="00F64833">
            <w:pPr>
              <w:widowControl/>
              <w:autoSpaceDE/>
              <w:autoSpaceDN/>
              <w:adjustRightInd/>
              <w:rPr>
                <w:rFonts w:eastAsiaTheme="minorEastAsia" w:cstheme="minorBidi"/>
                <w:spacing w:val="-8"/>
              </w:rPr>
            </w:pPr>
            <w:proofErr w:type="spellStart"/>
            <w:r w:rsidRPr="00406985">
              <w:rPr>
                <w:rFonts w:eastAsiaTheme="minorEastAsia" w:cstheme="minorBidi"/>
                <w:spacing w:val="-8"/>
              </w:rPr>
              <w:t>Базиева</w:t>
            </w:r>
            <w:proofErr w:type="spellEnd"/>
            <w:r w:rsidRPr="00406985">
              <w:rPr>
                <w:rFonts w:eastAsiaTheme="minorEastAsia" w:cstheme="minorBidi"/>
                <w:spacing w:val="-8"/>
              </w:rPr>
              <w:t xml:space="preserve"> Лариса Георгиевна</w:t>
            </w:r>
          </w:p>
          <w:p w:rsidR="00F64833" w:rsidRDefault="00F64833" w:rsidP="00F64833">
            <w:pPr>
              <w:widowControl/>
              <w:autoSpaceDE/>
              <w:autoSpaceDN/>
              <w:adjustRightInd/>
              <w:rPr>
                <w:i/>
              </w:rPr>
            </w:pPr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  <w:r w:rsidRPr="00406985">
              <w:rPr>
                <w:rFonts w:eastAsiaTheme="minorEastAsia" w:cstheme="minorBidi"/>
                <w:spacing w:val="-8"/>
              </w:rPr>
              <w:t>- корреспондент МУП «Моздокский и</w:t>
            </w:r>
            <w:r w:rsidRPr="00406985">
              <w:rPr>
                <w:rFonts w:eastAsiaTheme="minorEastAsia" w:cstheme="minorBidi"/>
                <w:spacing w:val="-8"/>
              </w:rPr>
              <w:t>н</w:t>
            </w:r>
            <w:r w:rsidRPr="00406985">
              <w:rPr>
                <w:rFonts w:eastAsiaTheme="minorEastAsia" w:cstheme="minorBidi"/>
                <w:spacing w:val="-8"/>
              </w:rPr>
              <w:t>формационно-издательский центр»</w:t>
            </w:r>
          </w:p>
        </w:tc>
      </w:tr>
      <w:tr w:rsidR="00F64833" w:rsidTr="004415B0">
        <w:tc>
          <w:tcPr>
            <w:tcW w:w="4928" w:type="dxa"/>
          </w:tcPr>
          <w:p w:rsidR="00F64833" w:rsidRDefault="00F64833" w:rsidP="002A6F70">
            <w:pPr>
              <w:rPr>
                <w:i/>
              </w:rPr>
            </w:pPr>
            <w:proofErr w:type="spellStart"/>
            <w:r w:rsidRPr="00406985">
              <w:rPr>
                <w:rFonts w:eastAsiaTheme="minorEastAsia" w:cstheme="minorBidi"/>
                <w:spacing w:val="-8"/>
              </w:rPr>
              <w:t>Л</w:t>
            </w:r>
            <w:r>
              <w:rPr>
                <w:rFonts w:eastAsiaTheme="minorEastAsia" w:cstheme="minorBidi"/>
                <w:spacing w:val="-8"/>
              </w:rPr>
              <w:t>о</w:t>
            </w:r>
            <w:r w:rsidRPr="00406985">
              <w:rPr>
                <w:rFonts w:eastAsiaTheme="minorEastAsia" w:cstheme="minorBidi"/>
                <w:spacing w:val="-8"/>
              </w:rPr>
              <w:t>бойко</w:t>
            </w:r>
            <w:proofErr w:type="spellEnd"/>
            <w:r w:rsidRPr="00406985">
              <w:rPr>
                <w:rFonts w:eastAsiaTheme="minorEastAsia" w:cstheme="minorBidi"/>
                <w:spacing w:val="-8"/>
              </w:rPr>
              <w:t xml:space="preserve"> Сергей Николаевич</w:t>
            </w:r>
          </w:p>
        </w:tc>
        <w:tc>
          <w:tcPr>
            <w:tcW w:w="4961" w:type="dxa"/>
          </w:tcPr>
          <w:p w:rsidR="00F64833" w:rsidRPr="00F64833" w:rsidRDefault="00F64833" w:rsidP="004415B0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  <w:spacing w:val="-8"/>
              </w:rPr>
            </w:pPr>
            <w:r w:rsidRPr="00406985">
              <w:rPr>
                <w:rFonts w:eastAsiaTheme="minorEastAsia" w:cstheme="minorBidi"/>
                <w:spacing w:val="-8"/>
              </w:rPr>
              <w:t>– заместитель начальника ОМВД по Моздокскому рай</w:t>
            </w:r>
            <w:r w:rsidRPr="00406985">
              <w:rPr>
                <w:rFonts w:eastAsiaTheme="minorEastAsia" w:cstheme="minorBidi"/>
                <w:spacing w:val="-8"/>
              </w:rPr>
              <w:t>о</w:t>
            </w:r>
            <w:r w:rsidRPr="00406985">
              <w:rPr>
                <w:rFonts w:eastAsiaTheme="minorEastAsia" w:cstheme="minorBidi"/>
                <w:spacing w:val="-8"/>
              </w:rPr>
              <w:t xml:space="preserve">ну </w:t>
            </w:r>
          </w:p>
        </w:tc>
      </w:tr>
      <w:tr w:rsidR="00F64833" w:rsidTr="004415B0">
        <w:tc>
          <w:tcPr>
            <w:tcW w:w="4928" w:type="dxa"/>
          </w:tcPr>
          <w:p w:rsidR="00F64833" w:rsidRPr="00F64833" w:rsidRDefault="00F64833" w:rsidP="004415B0">
            <w:pPr>
              <w:widowControl/>
              <w:autoSpaceDE/>
              <w:autoSpaceDN/>
              <w:adjustRightInd/>
              <w:ind w:right="-107"/>
              <w:rPr>
                <w:rFonts w:eastAsiaTheme="minorEastAsia" w:cstheme="minorBidi"/>
              </w:rPr>
            </w:pPr>
            <w:proofErr w:type="spellStart"/>
            <w:r w:rsidRPr="00406985">
              <w:rPr>
                <w:rFonts w:eastAsiaTheme="minorEastAsia" w:cstheme="minorBidi"/>
              </w:rPr>
              <w:t>Мисетова</w:t>
            </w:r>
            <w:proofErr w:type="spellEnd"/>
            <w:r w:rsidRPr="00406985">
              <w:rPr>
                <w:rFonts w:eastAsiaTheme="minorEastAsia" w:cstheme="minorBidi"/>
              </w:rPr>
              <w:t xml:space="preserve"> Светлана Сергеевна </w:t>
            </w:r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  <w:r w:rsidRPr="00406985">
              <w:rPr>
                <w:rFonts w:eastAsiaTheme="minorEastAsia" w:cstheme="minorBidi"/>
              </w:rPr>
              <w:t>–</w:t>
            </w:r>
            <w:r>
              <w:rPr>
                <w:rFonts w:eastAsiaTheme="minorEastAsia" w:cstheme="minorBidi"/>
              </w:rPr>
              <w:t xml:space="preserve"> </w:t>
            </w:r>
            <w:r w:rsidRPr="00406985">
              <w:rPr>
                <w:rFonts w:eastAsiaTheme="minorEastAsia" w:cstheme="minorBidi"/>
              </w:rPr>
              <w:t xml:space="preserve">Глава АМС с. </w:t>
            </w:r>
            <w:proofErr w:type="gramStart"/>
            <w:r w:rsidRPr="00406985">
              <w:rPr>
                <w:rFonts w:eastAsiaTheme="minorEastAsia" w:cstheme="minorBidi"/>
              </w:rPr>
              <w:t>Веселое</w:t>
            </w:r>
            <w:proofErr w:type="gramEnd"/>
          </w:p>
        </w:tc>
      </w:tr>
      <w:tr w:rsidR="00F64833" w:rsidTr="004415B0">
        <w:tc>
          <w:tcPr>
            <w:tcW w:w="4928" w:type="dxa"/>
          </w:tcPr>
          <w:p w:rsidR="00F64833" w:rsidRPr="00406985" w:rsidRDefault="00F64833" w:rsidP="00F64833">
            <w:pPr>
              <w:widowControl/>
              <w:autoSpaceDE/>
              <w:autoSpaceDN/>
              <w:adjustRightInd/>
              <w:ind w:right="-107"/>
              <w:rPr>
                <w:rFonts w:eastAsiaTheme="minorEastAsia" w:cstheme="minorBidi"/>
              </w:rPr>
            </w:pPr>
            <w:proofErr w:type="spellStart"/>
            <w:r w:rsidRPr="00406985">
              <w:rPr>
                <w:rFonts w:eastAsiaTheme="minorEastAsia" w:cstheme="minorBidi"/>
              </w:rPr>
              <w:t>Гугиева</w:t>
            </w:r>
            <w:proofErr w:type="spellEnd"/>
            <w:r w:rsidRPr="00406985">
              <w:rPr>
                <w:rFonts w:eastAsiaTheme="minorEastAsia" w:cstheme="minorBidi"/>
              </w:rPr>
              <w:t xml:space="preserve"> Лиана Георгиевна</w:t>
            </w:r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  <w:r w:rsidRPr="00406985">
              <w:rPr>
                <w:rFonts w:eastAsiaTheme="minorEastAsia" w:cstheme="minorBidi"/>
              </w:rPr>
              <w:t xml:space="preserve">- Глава АМС с. </w:t>
            </w:r>
            <w:proofErr w:type="gramStart"/>
            <w:r w:rsidRPr="00406985">
              <w:rPr>
                <w:rFonts w:eastAsiaTheme="minorEastAsia" w:cstheme="minorBidi"/>
              </w:rPr>
              <w:t>Виноградное</w:t>
            </w:r>
            <w:proofErr w:type="gramEnd"/>
          </w:p>
        </w:tc>
      </w:tr>
      <w:tr w:rsidR="00F64833" w:rsidTr="004415B0">
        <w:tc>
          <w:tcPr>
            <w:tcW w:w="4928" w:type="dxa"/>
          </w:tcPr>
          <w:p w:rsidR="00F64833" w:rsidRPr="00406985" w:rsidRDefault="00F64833" w:rsidP="00F64833">
            <w:pPr>
              <w:widowControl/>
              <w:autoSpaceDE/>
              <w:autoSpaceDN/>
              <w:adjustRightInd/>
              <w:ind w:right="-107"/>
              <w:rPr>
                <w:rFonts w:eastAsiaTheme="minorEastAsia" w:cstheme="minorBidi"/>
              </w:rPr>
            </w:pPr>
            <w:proofErr w:type="spellStart"/>
            <w:r w:rsidRPr="00406985">
              <w:rPr>
                <w:rFonts w:eastAsiaTheme="minorEastAsia" w:cstheme="minorBidi"/>
              </w:rPr>
              <w:t>Будайчиев</w:t>
            </w:r>
            <w:proofErr w:type="spellEnd"/>
            <w:r w:rsidRPr="00406985">
              <w:rPr>
                <w:rFonts w:eastAsiaTheme="minorEastAsia" w:cstheme="minorBidi"/>
              </w:rPr>
              <w:t xml:space="preserve"> </w:t>
            </w:r>
            <w:proofErr w:type="spellStart"/>
            <w:r w:rsidRPr="00406985">
              <w:rPr>
                <w:rFonts w:eastAsiaTheme="minorEastAsia" w:cstheme="minorBidi"/>
              </w:rPr>
              <w:t>Мухамед</w:t>
            </w:r>
            <w:proofErr w:type="spellEnd"/>
            <w:r w:rsidRPr="00406985">
              <w:rPr>
                <w:rFonts w:eastAsiaTheme="minorEastAsia" w:cstheme="minorBidi"/>
              </w:rPr>
              <w:t xml:space="preserve"> </w:t>
            </w:r>
            <w:proofErr w:type="spellStart"/>
            <w:r w:rsidRPr="00406985">
              <w:rPr>
                <w:rFonts w:eastAsiaTheme="minorEastAsia" w:cstheme="minorBidi"/>
              </w:rPr>
              <w:t>Нурмахоматович</w:t>
            </w:r>
            <w:proofErr w:type="spellEnd"/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  <w:r w:rsidRPr="00406985">
              <w:rPr>
                <w:rFonts w:eastAsiaTheme="minorEastAsia" w:cstheme="minorBidi"/>
              </w:rPr>
              <w:t xml:space="preserve">- Глава АМС п. </w:t>
            </w:r>
            <w:proofErr w:type="gramStart"/>
            <w:r w:rsidRPr="00406985">
              <w:rPr>
                <w:rFonts w:eastAsiaTheme="minorEastAsia" w:cstheme="minorBidi"/>
              </w:rPr>
              <w:t>Калининский</w:t>
            </w:r>
            <w:proofErr w:type="gramEnd"/>
          </w:p>
        </w:tc>
      </w:tr>
      <w:tr w:rsidR="00F64833" w:rsidTr="004415B0">
        <w:tc>
          <w:tcPr>
            <w:tcW w:w="4928" w:type="dxa"/>
          </w:tcPr>
          <w:p w:rsidR="00F64833" w:rsidRPr="004415B0" w:rsidRDefault="00F64833" w:rsidP="004415B0">
            <w:pPr>
              <w:widowControl/>
              <w:autoSpaceDE/>
              <w:autoSpaceDN/>
              <w:adjustRightInd/>
              <w:rPr>
                <w:rFonts w:eastAsiaTheme="minorEastAsia" w:cstheme="minorBidi"/>
                <w:spacing w:val="-8"/>
              </w:rPr>
            </w:pPr>
            <w:proofErr w:type="spellStart"/>
            <w:r w:rsidRPr="00406985">
              <w:rPr>
                <w:rFonts w:eastAsiaTheme="minorEastAsia" w:cstheme="minorBidi"/>
              </w:rPr>
              <w:lastRenderedPageBreak/>
              <w:t>Алашев</w:t>
            </w:r>
            <w:proofErr w:type="spellEnd"/>
            <w:r>
              <w:rPr>
                <w:rFonts w:eastAsiaTheme="minorEastAsia" w:cstheme="minorBidi"/>
              </w:rPr>
              <w:t xml:space="preserve"> </w:t>
            </w:r>
            <w:proofErr w:type="spellStart"/>
            <w:r w:rsidRPr="00406985">
              <w:rPr>
                <w:rFonts w:eastAsiaTheme="minorEastAsia" w:cstheme="minorBidi"/>
              </w:rPr>
              <w:t>Заур</w:t>
            </w:r>
            <w:proofErr w:type="spellEnd"/>
            <w:r w:rsidRPr="00406985">
              <w:rPr>
                <w:rFonts w:eastAsiaTheme="minorEastAsia" w:cstheme="minorBidi"/>
              </w:rPr>
              <w:t xml:space="preserve"> Русланович </w:t>
            </w:r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  <w:r w:rsidRPr="00406985">
              <w:rPr>
                <w:rFonts w:eastAsiaTheme="minorEastAsia" w:cstheme="minorBidi"/>
              </w:rPr>
              <w:t>- Глава АМС с.</w:t>
            </w:r>
            <w:r>
              <w:rPr>
                <w:rFonts w:eastAsiaTheme="minorEastAsia" w:cstheme="minorBidi"/>
              </w:rPr>
              <w:t xml:space="preserve"> </w:t>
            </w:r>
            <w:r w:rsidRPr="00406985">
              <w:rPr>
                <w:rFonts w:eastAsiaTheme="minorEastAsia" w:cstheme="minorBidi"/>
              </w:rPr>
              <w:t>Кизляр</w:t>
            </w:r>
          </w:p>
        </w:tc>
      </w:tr>
      <w:tr w:rsidR="00F64833" w:rsidTr="004415B0">
        <w:tc>
          <w:tcPr>
            <w:tcW w:w="4928" w:type="dxa"/>
          </w:tcPr>
          <w:p w:rsidR="00F64833" w:rsidRPr="00406985" w:rsidRDefault="00F64833" w:rsidP="00F64833">
            <w:pPr>
              <w:widowControl/>
              <w:autoSpaceDE/>
              <w:autoSpaceDN/>
              <w:adjustRightInd/>
              <w:rPr>
                <w:rFonts w:eastAsiaTheme="minorEastAsia" w:cstheme="minorBidi"/>
              </w:rPr>
            </w:pPr>
            <w:r w:rsidRPr="00406985">
              <w:rPr>
                <w:rFonts w:eastAsiaTheme="minorEastAsia" w:cstheme="minorBidi"/>
              </w:rPr>
              <w:t xml:space="preserve">Кузьмичева Ирина Михайловна </w:t>
            </w:r>
          </w:p>
        </w:tc>
        <w:tc>
          <w:tcPr>
            <w:tcW w:w="4961" w:type="dxa"/>
          </w:tcPr>
          <w:p w:rsidR="00F64833" w:rsidRPr="00406985" w:rsidRDefault="00F64833" w:rsidP="009A2736">
            <w:pPr>
              <w:jc w:val="both"/>
              <w:rPr>
                <w:rFonts w:eastAsiaTheme="minorEastAsia" w:cstheme="minorBidi"/>
              </w:rPr>
            </w:pPr>
            <w:r w:rsidRPr="00406985">
              <w:rPr>
                <w:rFonts w:eastAsiaTheme="minorEastAsia" w:cstheme="minorBidi"/>
              </w:rPr>
              <w:t xml:space="preserve">– </w:t>
            </w:r>
            <w:proofErr w:type="spellStart"/>
            <w:r w:rsidR="009A2736">
              <w:rPr>
                <w:rFonts w:eastAsiaTheme="minorEastAsia" w:cstheme="minorBidi"/>
              </w:rPr>
              <w:t>и</w:t>
            </w:r>
            <w:r w:rsidRPr="00406985">
              <w:rPr>
                <w:rFonts w:eastAsiaTheme="minorEastAsia" w:cstheme="minorBidi"/>
              </w:rPr>
              <w:t>.</w:t>
            </w:r>
            <w:r w:rsidR="009A2736">
              <w:rPr>
                <w:rFonts w:eastAsiaTheme="minorEastAsia" w:cstheme="minorBidi"/>
              </w:rPr>
              <w:t>о</w:t>
            </w:r>
            <w:proofErr w:type="spellEnd"/>
            <w:r w:rsidRPr="00406985">
              <w:rPr>
                <w:rFonts w:eastAsiaTheme="minorEastAsia" w:cstheme="minorBidi"/>
              </w:rPr>
              <w:t xml:space="preserve">. Главы АМС с. </w:t>
            </w:r>
            <w:proofErr w:type="gramStart"/>
            <w:r w:rsidRPr="00406985">
              <w:rPr>
                <w:rFonts w:eastAsiaTheme="minorEastAsia" w:cstheme="minorBidi"/>
              </w:rPr>
              <w:t>Киевское</w:t>
            </w:r>
            <w:proofErr w:type="gramEnd"/>
          </w:p>
        </w:tc>
      </w:tr>
      <w:tr w:rsidR="00F64833" w:rsidTr="004415B0">
        <w:tc>
          <w:tcPr>
            <w:tcW w:w="4928" w:type="dxa"/>
          </w:tcPr>
          <w:p w:rsidR="00F64833" w:rsidRPr="004415B0" w:rsidRDefault="00F64833" w:rsidP="00F64833">
            <w:pPr>
              <w:widowControl/>
              <w:autoSpaceDE/>
              <w:autoSpaceDN/>
              <w:adjustRightInd/>
              <w:rPr>
                <w:rFonts w:eastAsiaTheme="minorEastAsia" w:cstheme="minorBidi"/>
                <w:spacing w:val="-8"/>
              </w:rPr>
            </w:pPr>
            <w:r>
              <w:rPr>
                <w:rFonts w:eastAsiaTheme="minorEastAsia" w:cstheme="minorBidi"/>
              </w:rPr>
              <w:t xml:space="preserve">Стародубцев Игорь Геннадьевич </w:t>
            </w:r>
            <w:r w:rsidRPr="00406985">
              <w:rPr>
                <w:rFonts w:eastAsiaTheme="minorEastAsia" w:cstheme="minorBidi"/>
              </w:rPr>
              <w:t xml:space="preserve">  </w:t>
            </w:r>
          </w:p>
        </w:tc>
        <w:tc>
          <w:tcPr>
            <w:tcW w:w="4961" w:type="dxa"/>
          </w:tcPr>
          <w:p w:rsidR="00F64833" w:rsidRPr="00406985" w:rsidRDefault="00F64833" w:rsidP="009A2736">
            <w:pPr>
              <w:jc w:val="both"/>
              <w:rPr>
                <w:rFonts w:eastAsiaTheme="minorEastAsia" w:cstheme="minorBidi"/>
              </w:rPr>
            </w:pPr>
            <w:r w:rsidRPr="00406985">
              <w:rPr>
                <w:rFonts w:eastAsiaTheme="minorEastAsia" w:cstheme="minorBidi"/>
              </w:rPr>
              <w:t xml:space="preserve">- </w:t>
            </w:r>
            <w:r w:rsidR="009A2736">
              <w:rPr>
                <w:rFonts w:eastAsiaTheme="minorEastAsia" w:cstheme="minorBidi"/>
              </w:rPr>
              <w:t>з</w:t>
            </w:r>
            <w:r w:rsidRPr="00406985">
              <w:rPr>
                <w:rFonts w:eastAsiaTheme="minorEastAsia" w:cstheme="minorBidi"/>
              </w:rPr>
              <w:t>ам</w:t>
            </w:r>
            <w:r w:rsidR="009A2736">
              <w:rPr>
                <w:rFonts w:eastAsiaTheme="minorEastAsia" w:cstheme="minorBidi"/>
              </w:rPr>
              <w:t>.</w:t>
            </w:r>
            <w:r w:rsidRPr="00406985">
              <w:rPr>
                <w:rFonts w:eastAsiaTheme="minorEastAsia" w:cstheme="minorBidi"/>
              </w:rPr>
              <w:t xml:space="preserve"> Главы АМС ст. </w:t>
            </w:r>
            <w:proofErr w:type="spellStart"/>
            <w:r w:rsidRPr="00406985">
              <w:rPr>
                <w:rFonts w:eastAsiaTheme="minorEastAsia" w:cstheme="minorBidi"/>
              </w:rPr>
              <w:t>Луко</w:t>
            </w:r>
            <w:r w:rsidRPr="00406985">
              <w:rPr>
                <w:rFonts w:eastAsiaTheme="minorEastAsia" w:cstheme="minorBidi"/>
              </w:rPr>
              <w:t>в</w:t>
            </w:r>
            <w:r w:rsidRPr="00406985">
              <w:rPr>
                <w:rFonts w:eastAsiaTheme="minorEastAsia" w:cstheme="minorBidi"/>
              </w:rPr>
              <w:t>ская</w:t>
            </w:r>
            <w:proofErr w:type="spellEnd"/>
            <w:r w:rsidRPr="00406985">
              <w:rPr>
                <w:rFonts w:eastAsiaTheme="minorEastAsia" w:cstheme="minorBidi"/>
              </w:rPr>
              <w:t xml:space="preserve">                                                                                                  </w:t>
            </w:r>
          </w:p>
        </w:tc>
      </w:tr>
      <w:tr w:rsidR="00F64833" w:rsidTr="004415B0">
        <w:tc>
          <w:tcPr>
            <w:tcW w:w="4928" w:type="dxa"/>
          </w:tcPr>
          <w:p w:rsidR="00F64833" w:rsidRPr="004415B0" w:rsidRDefault="00F64833" w:rsidP="00F64833">
            <w:pPr>
              <w:widowControl/>
              <w:autoSpaceDE/>
              <w:autoSpaceDN/>
              <w:adjustRightInd/>
              <w:rPr>
                <w:rFonts w:eastAsiaTheme="minorEastAsia" w:cstheme="minorBidi"/>
                <w:spacing w:val="-8"/>
              </w:rPr>
            </w:pPr>
            <w:proofErr w:type="gramStart"/>
            <w:r w:rsidRPr="00406985">
              <w:rPr>
                <w:rFonts w:eastAsiaTheme="minorEastAsia" w:cstheme="minorBidi"/>
              </w:rPr>
              <w:t>Кусов</w:t>
            </w:r>
            <w:proofErr w:type="gramEnd"/>
            <w:r w:rsidRPr="00406985">
              <w:rPr>
                <w:rFonts w:eastAsiaTheme="minorEastAsia" w:cstheme="minorBidi"/>
              </w:rPr>
              <w:t xml:space="preserve"> </w:t>
            </w:r>
            <w:proofErr w:type="spellStart"/>
            <w:r w:rsidRPr="00406985">
              <w:rPr>
                <w:rFonts w:eastAsiaTheme="minorEastAsia" w:cstheme="minorBidi"/>
              </w:rPr>
              <w:t>Зубер</w:t>
            </w:r>
            <w:proofErr w:type="spellEnd"/>
            <w:r w:rsidRPr="00406985">
              <w:rPr>
                <w:rFonts w:eastAsiaTheme="minorEastAsia" w:cstheme="minorBidi"/>
              </w:rPr>
              <w:t xml:space="preserve"> Михайлович</w:t>
            </w:r>
          </w:p>
        </w:tc>
        <w:tc>
          <w:tcPr>
            <w:tcW w:w="4961" w:type="dxa"/>
          </w:tcPr>
          <w:p w:rsidR="00F64833" w:rsidRPr="00406985" w:rsidRDefault="00F64833" w:rsidP="004415B0">
            <w:pPr>
              <w:jc w:val="both"/>
              <w:rPr>
                <w:rFonts w:eastAsiaTheme="minorEastAsia" w:cstheme="minorBidi"/>
              </w:rPr>
            </w:pPr>
            <w:r w:rsidRPr="00406985">
              <w:rPr>
                <w:rFonts w:eastAsiaTheme="minorEastAsia" w:cstheme="minorBidi"/>
              </w:rPr>
              <w:t xml:space="preserve">- Глава АМС с. </w:t>
            </w:r>
            <w:proofErr w:type="spellStart"/>
            <w:r w:rsidRPr="00406985">
              <w:rPr>
                <w:rFonts w:eastAsiaTheme="minorEastAsia" w:cstheme="minorBidi"/>
              </w:rPr>
              <w:t>Малгобек</w:t>
            </w:r>
            <w:proofErr w:type="spellEnd"/>
          </w:p>
        </w:tc>
      </w:tr>
      <w:tr w:rsidR="00F64833" w:rsidTr="004415B0">
        <w:tc>
          <w:tcPr>
            <w:tcW w:w="4928" w:type="dxa"/>
          </w:tcPr>
          <w:p w:rsidR="00F64833" w:rsidRPr="00406985" w:rsidRDefault="00F64833" w:rsidP="00F64833">
            <w:pPr>
              <w:widowControl/>
              <w:autoSpaceDE/>
              <w:autoSpaceDN/>
              <w:adjustRightInd/>
              <w:rPr>
                <w:rFonts w:eastAsiaTheme="minorEastAsia" w:cstheme="minorBidi"/>
              </w:rPr>
            </w:pPr>
            <w:r w:rsidRPr="00406985">
              <w:rPr>
                <w:rFonts w:eastAsiaTheme="minorEastAsia" w:cstheme="minorBidi"/>
              </w:rPr>
              <w:t>Андреев Владимир Михайлович</w:t>
            </w:r>
          </w:p>
        </w:tc>
        <w:tc>
          <w:tcPr>
            <w:tcW w:w="4961" w:type="dxa"/>
          </w:tcPr>
          <w:p w:rsidR="00F64833" w:rsidRPr="00406985" w:rsidRDefault="00F64833" w:rsidP="004415B0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- </w:t>
            </w:r>
            <w:r w:rsidRPr="00406985">
              <w:rPr>
                <w:rFonts w:eastAsiaTheme="minorEastAsia" w:cstheme="minorBidi"/>
              </w:rPr>
              <w:t>Глава АМС ст. Ново-Осетинская</w:t>
            </w:r>
          </w:p>
        </w:tc>
      </w:tr>
      <w:tr w:rsidR="00F64833" w:rsidTr="004415B0">
        <w:tc>
          <w:tcPr>
            <w:tcW w:w="4928" w:type="dxa"/>
          </w:tcPr>
          <w:p w:rsidR="00F64833" w:rsidRPr="00406985" w:rsidRDefault="00F64833" w:rsidP="00F64833">
            <w:pPr>
              <w:widowControl/>
              <w:autoSpaceDE/>
              <w:autoSpaceDN/>
              <w:adjustRightInd/>
              <w:rPr>
                <w:rFonts w:eastAsiaTheme="minorEastAsia" w:cstheme="minorBidi"/>
              </w:rPr>
            </w:pPr>
            <w:r w:rsidRPr="00406985">
              <w:rPr>
                <w:rFonts w:eastAsiaTheme="minorEastAsia" w:cstheme="minorBidi"/>
              </w:rPr>
              <w:t>Прокопенко Андрей Юрьевич</w:t>
            </w:r>
          </w:p>
        </w:tc>
        <w:tc>
          <w:tcPr>
            <w:tcW w:w="4961" w:type="dxa"/>
          </w:tcPr>
          <w:p w:rsidR="00F64833" w:rsidRPr="00406985" w:rsidRDefault="00F64833" w:rsidP="004415B0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</w:rPr>
            </w:pPr>
            <w:r w:rsidRPr="00406985">
              <w:rPr>
                <w:rFonts w:eastAsiaTheme="minorEastAsia" w:cstheme="minorBidi"/>
              </w:rPr>
              <w:t xml:space="preserve">- Глава АМС ст. </w:t>
            </w:r>
            <w:proofErr w:type="spellStart"/>
            <w:r w:rsidRPr="00406985">
              <w:rPr>
                <w:rFonts w:eastAsiaTheme="minorEastAsia" w:cstheme="minorBidi"/>
              </w:rPr>
              <w:t>Павлодольская</w:t>
            </w:r>
            <w:proofErr w:type="spellEnd"/>
            <w:r w:rsidRPr="00406985">
              <w:rPr>
                <w:rFonts w:eastAsiaTheme="minorEastAsia" w:cstheme="minorBidi"/>
              </w:rPr>
              <w:t xml:space="preserve"> </w:t>
            </w:r>
          </w:p>
        </w:tc>
      </w:tr>
      <w:tr w:rsidR="00F64833" w:rsidTr="004415B0">
        <w:tc>
          <w:tcPr>
            <w:tcW w:w="4928" w:type="dxa"/>
          </w:tcPr>
          <w:p w:rsidR="00F64833" w:rsidRPr="00406985" w:rsidRDefault="00F64833" w:rsidP="00F64833">
            <w:pPr>
              <w:widowControl/>
              <w:autoSpaceDE/>
              <w:autoSpaceDN/>
              <w:adjustRightInd/>
              <w:rPr>
                <w:rFonts w:eastAsiaTheme="minorEastAsia" w:cstheme="minorBidi"/>
              </w:rPr>
            </w:pPr>
            <w:r w:rsidRPr="00406985">
              <w:rPr>
                <w:rFonts w:eastAsiaTheme="minorEastAsia" w:cstheme="minorBidi"/>
              </w:rPr>
              <w:t xml:space="preserve">Ибрагимов </w:t>
            </w:r>
            <w:proofErr w:type="spellStart"/>
            <w:r w:rsidRPr="00406985">
              <w:rPr>
                <w:rFonts w:eastAsiaTheme="minorEastAsia" w:cstheme="minorBidi"/>
              </w:rPr>
              <w:t>Хожахмат</w:t>
            </w:r>
            <w:proofErr w:type="spellEnd"/>
            <w:r w:rsidRPr="00406985">
              <w:rPr>
                <w:rFonts w:eastAsiaTheme="minorEastAsia" w:cstheme="minorBidi"/>
              </w:rPr>
              <w:t xml:space="preserve"> </w:t>
            </w:r>
            <w:proofErr w:type="spellStart"/>
            <w:r w:rsidRPr="00406985">
              <w:rPr>
                <w:rFonts w:eastAsiaTheme="minorEastAsia" w:cstheme="minorBidi"/>
              </w:rPr>
              <w:t>Умарович</w:t>
            </w:r>
            <w:proofErr w:type="spellEnd"/>
          </w:p>
        </w:tc>
        <w:tc>
          <w:tcPr>
            <w:tcW w:w="4961" w:type="dxa"/>
          </w:tcPr>
          <w:p w:rsidR="00F64833" w:rsidRPr="00406985" w:rsidRDefault="00F64833" w:rsidP="004415B0">
            <w:pPr>
              <w:widowControl/>
              <w:autoSpaceDE/>
              <w:autoSpaceDN/>
              <w:adjustRightInd/>
              <w:jc w:val="both"/>
              <w:rPr>
                <w:rFonts w:eastAsiaTheme="minorEastAsia" w:cstheme="minorBidi"/>
              </w:rPr>
            </w:pPr>
            <w:r w:rsidRPr="00406985">
              <w:rPr>
                <w:rFonts w:eastAsiaTheme="minorEastAsia" w:cstheme="minorBidi"/>
              </w:rPr>
              <w:t xml:space="preserve">- Глава АМС с. </w:t>
            </w:r>
            <w:proofErr w:type="gramStart"/>
            <w:r w:rsidRPr="00406985">
              <w:rPr>
                <w:rFonts w:eastAsiaTheme="minorEastAsia" w:cstheme="minorBidi"/>
              </w:rPr>
              <w:t>Предгорное</w:t>
            </w:r>
            <w:proofErr w:type="gramEnd"/>
          </w:p>
        </w:tc>
      </w:tr>
      <w:tr w:rsidR="00F64833" w:rsidTr="004415B0">
        <w:tc>
          <w:tcPr>
            <w:tcW w:w="4928" w:type="dxa"/>
          </w:tcPr>
          <w:p w:rsidR="00F64833" w:rsidRPr="00406985" w:rsidRDefault="00F64833" w:rsidP="004415B0">
            <w:pPr>
              <w:widowControl/>
              <w:autoSpaceDE/>
              <w:autoSpaceDN/>
              <w:adjustRightInd/>
              <w:ind w:right="-107"/>
              <w:rPr>
                <w:rFonts w:eastAsiaTheme="minorEastAsia" w:cstheme="minorBidi"/>
              </w:rPr>
            </w:pPr>
            <w:proofErr w:type="spellStart"/>
            <w:r w:rsidRPr="00406985">
              <w:rPr>
                <w:rFonts w:eastAsiaTheme="minorEastAsia" w:cstheme="minorBidi"/>
              </w:rPr>
              <w:t>Радушева</w:t>
            </w:r>
            <w:proofErr w:type="spellEnd"/>
            <w:r w:rsidRPr="00406985">
              <w:rPr>
                <w:rFonts w:eastAsiaTheme="minorEastAsia" w:cstheme="minorBidi"/>
              </w:rPr>
              <w:t xml:space="preserve">  </w:t>
            </w:r>
            <w:proofErr w:type="spellStart"/>
            <w:r w:rsidRPr="00406985">
              <w:rPr>
                <w:rFonts w:eastAsiaTheme="minorEastAsia" w:cstheme="minorBidi"/>
              </w:rPr>
              <w:t>Нино</w:t>
            </w:r>
            <w:proofErr w:type="spellEnd"/>
            <w:r w:rsidRPr="00406985">
              <w:rPr>
                <w:rFonts w:eastAsiaTheme="minorEastAsia" w:cstheme="minorBidi"/>
              </w:rPr>
              <w:t xml:space="preserve"> </w:t>
            </w:r>
            <w:proofErr w:type="spellStart"/>
            <w:r w:rsidRPr="00406985">
              <w:rPr>
                <w:rFonts w:eastAsiaTheme="minorEastAsia" w:cstheme="minorBidi"/>
              </w:rPr>
              <w:t>Годердзиевна</w:t>
            </w:r>
            <w:proofErr w:type="spellEnd"/>
            <w:r w:rsidRPr="00406985">
              <w:rPr>
                <w:rFonts w:eastAsiaTheme="minorEastAsia" w:cstheme="minorBidi"/>
              </w:rPr>
              <w:t xml:space="preserve"> </w:t>
            </w:r>
          </w:p>
        </w:tc>
        <w:tc>
          <w:tcPr>
            <w:tcW w:w="4961" w:type="dxa"/>
          </w:tcPr>
          <w:p w:rsidR="00F64833" w:rsidRPr="00406985" w:rsidRDefault="00F64833" w:rsidP="004415B0">
            <w:pPr>
              <w:jc w:val="both"/>
              <w:rPr>
                <w:rFonts w:eastAsiaTheme="minorEastAsia" w:cstheme="minorBidi"/>
              </w:rPr>
            </w:pPr>
            <w:r w:rsidRPr="00406985">
              <w:rPr>
                <w:rFonts w:eastAsiaTheme="minorEastAsia" w:cstheme="minorBidi"/>
              </w:rPr>
              <w:t xml:space="preserve">- И.О. Главы АМС п. </w:t>
            </w:r>
            <w:proofErr w:type="spellStart"/>
            <w:r w:rsidRPr="00406985">
              <w:rPr>
                <w:rFonts w:eastAsiaTheme="minorEastAsia" w:cstheme="minorBidi"/>
              </w:rPr>
              <w:t>Притеречный</w:t>
            </w:r>
            <w:proofErr w:type="spellEnd"/>
          </w:p>
        </w:tc>
      </w:tr>
      <w:tr w:rsidR="00F64833" w:rsidTr="004415B0">
        <w:tc>
          <w:tcPr>
            <w:tcW w:w="4928" w:type="dxa"/>
          </w:tcPr>
          <w:p w:rsidR="00F64833" w:rsidRPr="004415B0" w:rsidRDefault="00F64833" w:rsidP="004415B0">
            <w:pPr>
              <w:widowControl/>
              <w:autoSpaceDE/>
              <w:autoSpaceDN/>
              <w:adjustRightInd/>
              <w:rPr>
                <w:rFonts w:eastAsiaTheme="minorEastAsia" w:cstheme="minorBidi"/>
              </w:rPr>
            </w:pPr>
            <w:proofErr w:type="spellStart"/>
            <w:r w:rsidRPr="00406985">
              <w:rPr>
                <w:rFonts w:eastAsiaTheme="minorEastAsia" w:cstheme="minorBidi"/>
              </w:rPr>
              <w:t>Маргиев</w:t>
            </w:r>
            <w:proofErr w:type="spellEnd"/>
            <w:r w:rsidRPr="00406985">
              <w:rPr>
                <w:rFonts w:eastAsiaTheme="minorEastAsia" w:cstheme="minorBidi"/>
              </w:rPr>
              <w:t xml:space="preserve"> Эдуард </w:t>
            </w:r>
            <w:proofErr w:type="spellStart"/>
            <w:r w:rsidRPr="00406985">
              <w:rPr>
                <w:rFonts w:eastAsiaTheme="minorEastAsia" w:cstheme="minorBidi"/>
              </w:rPr>
              <w:t>Иврикович</w:t>
            </w:r>
            <w:proofErr w:type="spellEnd"/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  <w:r w:rsidRPr="00406985">
              <w:rPr>
                <w:rFonts w:eastAsiaTheme="minorEastAsia" w:cstheme="minorBidi"/>
              </w:rPr>
              <w:t>- Гла</w:t>
            </w:r>
            <w:bookmarkStart w:id="0" w:name="_GoBack"/>
            <w:bookmarkEnd w:id="0"/>
            <w:r w:rsidRPr="00406985">
              <w:rPr>
                <w:rFonts w:eastAsiaTheme="minorEastAsia" w:cstheme="minorBidi"/>
              </w:rPr>
              <w:t xml:space="preserve">ва АМС с. </w:t>
            </w:r>
            <w:proofErr w:type="gramStart"/>
            <w:r w:rsidRPr="00406985">
              <w:rPr>
                <w:rFonts w:eastAsiaTheme="minorEastAsia" w:cstheme="minorBidi"/>
              </w:rPr>
              <w:t>Раздольное</w:t>
            </w:r>
            <w:proofErr w:type="gramEnd"/>
          </w:p>
        </w:tc>
      </w:tr>
      <w:tr w:rsidR="00F64833" w:rsidTr="004415B0">
        <w:tc>
          <w:tcPr>
            <w:tcW w:w="4928" w:type="dxa"/>
          </w:tcPr>
          <w:p w:rsidR="00F64833" w:rsidRPr="004415B0" w:rsidRDefault="00F64833" w:rsidP="004415B0">
            <w:pPr>
              <w:widowControl/>
              <w:autoSpaceDE/>
              <w:autoSpaceDN/>
              <w:adjustRightInd/>
              <w:rPr>
                <w:rFonts w:eastAsiaTheme="minorEastAsia" w:cstheme="minorBidi"/>
              </w:rPr>
            </w:pPr>
            <w:proofErr w:type="spellStart"/>
            <w:r w:rsidRPr="00406985">
              <w:rPr>
                <w:rFonts w:eastAsiaTheme="minorEastAsia" w:cstheme="minorBidi"/>
              </w:rPr>
              <w:t>Никогосян</w:t>
            </w:r>
            <w:proofErr w:type="spellEnd"/>
            <w:r w:rsidRPr="00406985">
              <w:rPr>
                <w:rFonts w:eastAsiaTheme="minorEastAsia" w:cstheme="minorBidi"/>
              </w:rPr>
              <w:t xml:space="preserve"> </w:t>
            </w:r>
            <w:proofErr w:type="spellStart"/>
            <w:r w:rsidRPr="00406985">
              <w:rPr>
                <w:rFonts w:eastAsiaTheme="minorEastAsia" w:cstheme="minorBidi"/>
              </w:rPr>
              <w:t>Адик</w:t>
            </w:r>
            <w:proofErr w:type="spellEnd"/>
            <w:r>
              <w:rPr>
                <w:rFonts w:eastAsiaTheme="minorEastAsia" w:cstheme="minorBidi"/>
              </w:rPr>
              <w:t xml:space="preserve"> </w:t>
            </w:r>
            <w:proofErr w:type="spellStart"/>
            <w:r w:rsidRPr="00406985">
              <w:rPr>
                <w:rFonts w:eastAsiaTheme="minorEastAsia" w:cstheme="minorBidi"/>
              </w:rPr>
              <w:t>Геворгиевич</w:t>
            </w:r>
            <w:proofErr w:type="spellEnd"/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  <w:r w:rsidRPr="00406985">
              <w:rPr>
                <w:rFonts w:eastAsiaTheme="minorEastAsia" w:cstheme="minorBidi"/>
              </w:rPr>
              <w:t xml:space="preserve">- Глава АМС п. </w:t>
            </w:r>
            <w:proofErr w:type="gramStart"/>
            <w:r w:rsidRPr="00406985">
              <w:rPr>
                <w:rFonts w:eastAsiaTheme="minorEastAsia" w:cstheme="minorBidi"/>
              </w:rPr>
              <w:t>Садовый</w:t>
            </w:r>
            <w:proofErr w:type="gramEnd"/>
          </w:p>
        </w:tc>
      </w:tr>
      <w:tr w:rsidR="00F64833" w:rsidTr="004415B0">
        <w:tc>
          <w:tcPr>
            <w:tcW w:w="4928" w:type="dxa"/>
          </w:tcPr>
          <w:p w:rsidR="00F64833" w:rsidRPr="004415B0" w:rsidRDefault="00F64833" w:rsidP="004415B0">
            <w:pPr>
              <w:widowControl/>
              <w:autoSpaceDE/>
              <w:autoSpaceDN/>
              <w:adjustRightInd/>
              <w:rPr>
                <w:rFonts w:eastAsiaTheme="minorEastAsia" w:cstheme="minorBidi"/>
              </w:rPr>
            </w:pPr>
            <w:proofErr w:type="spellStart"/>
            <w:r w:rsidRPr="00406985">
              <w:rPr>
                <w:rFonts w:eastAsiaTheme="minorEastAsia" w:cstheme="minorBidi"/>
              </w:rPr>
              <w:t>Педан</w:t>
            </w:r>
            <w:proofErr w:type="spellEnd"/>
            <w:r w:rsidRPr="00406985">
              <w:rPr>
                <w:rFonts w:eastAsiaTheme="minorEastAsia" w:cstheme="minorBidi"/>
              </w:rPr>
              <w:t xml:space="preserve"> Элина Николаевна </w:t>
            </w:r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  <w:r w:rsidRPr="00406985">
              <w:rPr>
                <w:rFonts w:eastAsiaTheme="minorEastAsia" w:cstheme="minorBidi"/>
              </w:rPr>
              <w:t>-</w:t>
            </w:r>
            <w:r>
              <w:rPr>
                <w:rFonts w:eastAsiaTheme="minorEastAsia" w:cstheme="minorBidi"/>
              </w:rPr>
              <w:t xml:space="preserve"> </w:t>
            </w:r>
            <w:r w:rsidRPr="00406985">
              <w:rPr>
                <w:rFonts w:eastAsiaTheme="minorEastAsia" w:cstheme="minorBidi"/>
              </w:rPr>
              <w:t xml:space="preserve">Глава АМС с. </w:t>
            </w:r>
            <w:proofErr w:type="spellStart"/>
            <w:r w:rsidRPr="00406985">
              <w:rPr>
                <w:rFonts w:eastAsiaTheme="minorEastAsia" w:cstheme="minorBidi"/>
              </w:rPr>
              <w:t>Сухотское</w:t>
            </w:r>
            <w:proofErr w:type="spellEnd"/>
          </w:p>
        </w:tc>
      </w:tr>
      <w:tr w:rsidR="00F64833" w:rsidTr="004415B0">
        <w:tc>
          <w:tcPr>
            <w:tcW w:w="4928" w:type="dxa"/>
          </w:tcPr>
          <w:p w:rsidR="00F64833" w:rsidRPr="004415B0" w:rsidRDefault="00F64833" w:rsidP="004415B0">
            <w:pPr>
              <w:widowControl/>
              <w:autoSpaceDE/>
              <w:autoSpaceDN/>
              <w:adjustRightInd/>
              <w:ind w:right="-107"/>
              <w:rPr>
                <w:rFonts w:eastAsiaTheme="minorEastAsia" w:cstheme="minorBidi"/>
              </w:rPr>
            </w:pPr>
            <w:r w:rsidRPr="00406985">
              <w:rPr>
                <w:rFonts w:eastAsiaTheme="minorEastAsia" w:cstheme="minorBidi"/>
              </w:rPr>
              <w:t xml:space="preserve">Потапова Ирина Александровна </w:t>
            </w:r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  <w:r w:rsidRPr="00406985">
              <w:rPr>
                <w:rFonts w:eastAsiaTheme="minorEastAsia" w:cstheme="minorBidi"/>
              </w:rPr>
              <w:t>- Глава АМС ст. Терская</w:t>
            </w:r>
          </w:p>
        </w:tc>
      </w:tr>
      <w:tr w:rsidR="00F64833" w:rsidTr="004415B0">
        <w:tc>
          <w:tcPr>
            <w:tcW w:w="4928" w:type="dxa"/>
          </w:tcPr>
          <w:p w:rsidR="00F64833" w:rsidRPr="004415B0" w:rsidRDefault="00F64833" w:rsidP="004415B0">
            <w:pPr>
              <w:widowControl/>
              <w:autoSpaceDE/>
              <w:autoSpaceDN/>
              <w:adjustRightInd/>
              <w:ind w:right="-107"/>
              <w:rPr>
                <w:rFonts w:eastAsiaTheme="minorEastAsia" w:cstheme="minorBidi"/>
              </w:rPr>
            </w:pPr>
            <w:r w:rsidRPr="00406985">
              <w:rPr>
                <w:rFonts w:eastAsiaTheme="minorEastAsia" w:cstheme="minorBidi"/>
              </w:rPr>
              <w:t xml:space="preserve">Никоненко Владимир Леонидович </w:t>
            </w:r>
          </w:p>
        </w:tc>
        <w:tc>
          <w:tcPr>
            <w:tcW w:w="4961" w:type="dxa"/>
          </w:tcPr>
          <w:p w:rsidR="00F64833" w:rsidRDefault="00F64833" w:rsidP="004415B0">
            <w:pPr>
              <w:jc w:val="both"/>
              <w:rPr>
                <w:i/>
              </w:rPr>
            </w:pPr>
            <w:r w:rsidRPr="00406985">
              <w:rPr>
                <w:rFonts w:eastAsiaTheme="minorEastAsia" w:cstheme="minorBidi"/>
              </w:rPr>
              <w:t>- Гл</w:t>
            </w:r>
            <w:r w:rsidRPr="00406985">
              <w:rPr>
                <w:rFonts w:eastAsiaTheme="minorEastAsia" w:cstheme="minorBidi"/>
              </w:rPr>
              <w:t>а</w:t>
            </w:r>
            <w:r w:rsidRPr="00406985">
              <w:rPr>
                <w:rFonts w:eastAsiaTheme="minorEastAsia" w:cstheme="minorBidi"/>
              </w:rPr>
              <w:t xml:space="preserve">ва АМС с. </w:t>
            </w:r>
            <w:proofErr w:type="gramStart"/>
            <w:r w:rsidRPr="00406985">
              <w:rPr>
                <w:rFonts w:eastAsiaTheme="minorEastAsia" w:cstheme="minorBidi"/>
              </w:rPr>
              <w:t>Троицкое</w:t>
            </w:r>
            <w:proofErr w:type="gramEnd"/>
          </w:p>
        </w:tc>
      </w:tr>
    </w:tbl>
    <w:p w:rsidR="00F64833" w:rsidRPr="00F64833" w:rsidRDefault="00F64833" w:rsidP="002A6F70">
      <w:pPr>
        <w:rPr>
          <w:i/>
        </w:rPr>
      </w:pPr>
    </w:p>
    <w:p w:rsidR="00406985" w:rsidRPr="00406985" w:rsidRDefault="00406985" w:rsidP="005954CF">
      <w:pPr>
        <w:widowControl/>
        <w:autoSpaceDE/>
        <w:autoSpaceDN/>
        <w:adjustRightInd/>
        <w:ind w:right="-107"/>
        <w:rPr>
          <w:rFonts w:eastAsiaTheme="minorEastAsia" w:cstheme="minorBidi"/>
          <w:u w:val="single"/>
        </w:rPr>
      </w:pPr>
      <w:r w:rsidRPr="00406985">
        <w:rPr>
          <w:rFonts w:eastAsiaTheme="minorEastAsia" w:cstheme="minorBidi"/>
          <w:u w:val="single"/>
        </w:rPr>
        <w:t>Слушали:</w:t>
      </w:r>
    </w:p>
    <w:p w:rsidR="00406985" w:rsidRPr="00406985" w:rsidRDefault="00406985" w:rsidP="005954CF">
      <w:pPr>
        <w:widowControl/>
        <w:autoSpaceDE/>
        <w:autoSpaceDN/>
        <w:adjustRightInd/>
        <w:ind w:right="-107"/>
        <w:rPr>
          <w:rFonts w:eastAsiaTheme="minorEastAsia" w:cstheme="minorBidi"/>
        </w:rPr>
      </w:pPr>
    </w:p>
    <w:p w:rsidR="00406985" w:rsidRDefault="00406985" w:rsidP="009A2736">
      <w:pPr>
        <w:pStyle w:val="a3"/>
        <w:numPr>
          <w:ilvl w:val="0"/>
          <w:numId w:val="34"/>
        </w:numPr>
        <w:pBdr>
          <w:bottom w:val="single" w:sz="12" w:space="1" w:color="auto"/>
        </w:pBdr>
        <w:tabs>
          <w:tab w:val="left" w:pos="284"/>
        </w:tabs>
        <w:ind w:left="0" w:firstLine="0"/>
        <w:jc w:val="both"/>
        <w:rPr>
          <w:b/>
          <w:szCs w:val="24"/>
        </w:rPr>
      </w:pPr>
      <w:r w:rsidRPr="00406985">
        <w:rPr>
          <w:b/>
          <w:szCs w:val="24"/>
        </w:rPr>
        <w:t>О готовности образовательных учреждений к новому учебному году</w:t>
      </w:r>
      <w:r w:rsidR="009A2736">
        <w:rPr>
          <w:b/>
          <w:szCs w:val="24"/>
        </w:rPr>
        <w:t>.</w:t>
      </w:r>
      <w:r w:rsidRPr="00406985">
        <w:rPr>
          <w:b/>
          <w:szCs w:val="24"/>
        </w:rPr>
        <w:t xml:space="preserve"> </w:t>
      </w:r>
    </w:p>
    <w:p w:rsidR="00406985" w:rsidRPr="00406985" w:rsidRDefault="00406985" w:rsidP="00406985">
      <w:pPr>
        <w:jc w:val="center"/>
      </w:pPr>
      <w:r w:rsidRPr="00406985">
        <w:t>(</w:t>
      </w:r>
      <w:proofErr w:type="spellStart"/>
      <w:r w:rsidRPr="00406985">
        <w:t>Гаспарьянц</w:t>
      </w:r>
      <w:proofErr w:type="spellEnd"/>
      <w:r w:rsidRPr="00406985">
        <w:t xml:space="preserve"> Н.Н.)</w:t>
      </w:r>
    </w:p>
    <w:p w:rsidR="00406985" w:rsidRPr="00406985" w:rsidRDefault="00406985" w:rsidP="00406985">
      <w:pPr>
        <w:jc w:val="center"/>
      </w:pPr>
    </w:p>
    <w:p w:rsidR="00406985" w:rsidRPr="004415B0" w:rsidRDefault="00406985" w:rsidP="004415B0">
      <w:pPr>
        <w:pStyle w:val="Style2"/>
        <w:widowControl/>
        <w:tabs>
          <w:tab w:val="left" w:pos="0"/>
        </w:tabs>
        <w:spacing w:line="240" w:lineRule="auto"/>
        <w:ind w:firstLine="567"/>
        <w:rPr>
          <w:rStyle w:val="FontStyle13"/>
          <w:rFonts w:ascii="Bookman Old Style" w:hAnsi="Bookman Old Style"/>
          <w:sz w:val="24"/>
          <w:szCs w:val="24"/>
        </w:rPr>
      </w:pPr>
      <w:r w:rsidRPr="004415B0">
        <w:rPr>
          <w:rStyle w:val="FontStyle13"/>
          <w:rFonts w:ascii="Bookman Old Style" w:hAnsi="Bookman Old Style"/>
          <w:sz w:val="24"/>
          <w:szCs w:val="24"/>
        </w:rPr>
        <w:t>1.1 Информацию  начальника Управления образования АМС Моздокск</w:t>
      </w:r>
      <w:r w:rsidRPr="004415B0">
        <w:rPr>
          <w:rStyle w:val="FontStyle13"/>
          <w:rFonts w:ascii="Bookman Old Style" w:hAnsi="Bookman Old Style"/>
          <w:sz w:val="24"/>
          <w:szCs w:val="24"/>
        </w:rPr>
        <w:t>о</w:t>
      </w:r>
      <w:r w:rsidRPr="004415B0">
        <w:rPr>
          <w:rStyle w:val="FontStyle13"/>
          <w:rFonts w:ascii="Bookman Old Style" w:hAnsi="Bookman Old Style"/>
          <w:sz w:val="24"/>
          <w:szCs w:val="24"/>
        </w:rPr>
        <w:t xml:space="preserve">го района </w:t>
      </w:r>
      <w:proofErr w:type="spellStart"/>
      <w:r w:rsidR="00DB5C19">
        <w:rPr>
          <w:rStyle w:val="FontStyle13"/>
          <w:rFonts w:ascii="Bookman Old Style" w:hAnsi="Bookman Old Style"/>
          <w:sz w:val="24"/>
          <w:szCs w:val="24"/>
        </w:rPr>
        <w:t>Гаспарьянц</w:t>
      </w:r>
      <w:proofErr w:type="spellEnd"/>
      <w:r w:rsidR="00DB5C19">
        <w:rPr>
          <w:rStyle w:val="FontStyle13"/>
          <w:rFonts w:ascii="Bookman Old Style" w:hAnsi="Bookman Old Style"/>
          <w:sz w:val="24"/>
          <w:szCs w:val="24"/>
        </w:rPr>
        <w:t xml:space="preserve"> Н.Н. </w:t>
      </w:r>
      <w:r w:rsidRPr="004415B0">
        <w:rPr>
          <w:rFonts w:ascii="Bookman Old Style" w:hAnsi="Bookman Old Style"/>
        </w:rPr>
        <w:t>п</w:t>
      </w:r>
      <w:r w:rsidRPr="004415B0">
        <w:rPr>
          <w:rStyle w:val="FontStyle13"/>
          <w:rFonts w:ascii="Bookman Old Style" w:hAnsi="Bookman Old Style"/>
          <w:sz w:val="24"/>
          <w:szCs w:val="24"/>
        </w:rPr>
        <w:t xml:space="preserve">ринять к сведению. </w:t>
      </w:r>
    </w:p>
    <w:p w:rsidR="00406985" w:rsidRPr="004415B0" w:rsidRDefault="00DB5C19" w:rsidP="004415B0">
      <w:pPr>
        <w:pStyle w:val="Style2"/>
        <w:widowControl/>
        <w:tabs>
          <w:tab w:val="left" w:pos="0"/>
          <w:tab w:val="left" w:pos="470"/>
        </w:tabs>
        <w:spacing w:line="240" w:lineRule="auto"/>
        <w:ind w:firstLine="567"/>
        <w:rPr>
          <w:rStyle w:val="FontStyle13"/>
          <w:rFonts w:ascii="Bookman Old Style" w:hAnsi="Bookman Old Style"/>
          <w:sz w:val="24"/>
          <w:szCs w:val="24"/>
        </w:rPr>
      </w:pPr>
      <w:r>
        <w:rPr>
          <w:rStyle w:val="FontStyle13"/>
          <w:rFonts w:ascii="Bookman Old Style" w:hAnsi="Bookman Old Style"/>
          <w:sz w:val="24"/>
          <w:szCs w:val="24"/>
        </w:rPr>
        <w:t>1.2</w:t>
      </w:r>
      <w:r w:rsidR="00406985" w:rsidRPr="004415B0">
        <w:rPr>
          <w:rStyle w:val="FontStyle13"/>
          <w:rFonts w:ascii="Bookman Old Style" w:hAnsi="Bookman Old Style"/>
          <w:sz w:val="24"/>
          <w:szCs w:val="24"/>
        </w:rPr>
        <w:t xml:space="preserve"> Проведенную работу по подготовке образовательных учреждений  признать удовлетворительной.</w:t>
      </w:r>
    </w:p>
    <w:p w:rsidR="00406985" w:rsidRPr="004415B0" w:rsidRDefault="00406985" w:rsidP="004415B0">
      <w:pPr>
        <w:pStyle w:val="Style2"/>
        <w:widowControl/>
        <w:tabs>
          <w:tab w:val="left" w:pos="0"/>
          <w:tab w:val="left" w:pos="470"/>
        </w:tabs>
        <w:spacing w:line="240" w:lineRule="auto"/>
        <w:ind w:firstLine="567"/>
        <w:rPr>
          <w:rStyle w:val="FontStyle13"/>
          <w:rFonts w:ascii="Bookman Old Style" w:hAnsi="Bookman Old Style"/>
          <w:sz w:val="24"/>
          <w:szCs w:val="24"/>
        </w:rPr>
      </w:pPr>
      <w:r w:rsidRPr="004415B0">
        <w:rPr>
          <w:rStyle w:val="FontStyle13"/>
          <w:rFonts w:ascii="Bookman Old Style" w:hAnsi="Bookman Old Style"/>
          <w:sz w:val="24"/>
          <w:szCs w:val="24"/>
        </w:rPr>
        <w:t xml:space="preserve">1.3  </w:t>
      </w:r>
      <w:r w:rsidRPr="004415B0">
        <w:rPr>
          <w:rStyle w:val="FontStyle13"/>
          <w:rFonts w:ascii="Bookman Old Style" w:hAnsi="Bookman Old Style"/>
          <w:i/>
          <w:sz w:val="24"/>
          <w:szCs w:val="24"/>
        </w:rPr>
        <w:t xml:space="preserve">Начальнику Управления  образования АМС Моздокского района </w:t>
      </w:r>
      <w:r w:rsidR="004415B0" w:rsidRPr="004415B0">
        <w:rPr>
          <w:rStyle w:val="FontStyle13"/>
          <w:rFonts w:ascii="Bookman Old Style" w:hAnsi="Bookman Old Style"/>
          <w:i/>
          <w:sz w:val="24"/>
          <w:szCs w:val="24"/>
        </w:rPr>
        <w:t>(</w:t>
      </w:r>
      <w:proofErr w:type="spellStart"/>
      <w:r w:rsidRPr="004415B0">
        <w:rPr>
          <w:rStyle w:val="FontStyle13"/>
          <w:rFonts w:ascii="Bookman Old Style" w:hAnsi="Bookman Old Style"/>
          <w:i/>
          <w:sz w:val="24"/>
          <w:szCs w:val="24"/>
        </w:rPr>
        <w:t>Га</w:t>
      </w:r>
      <w:r w:rsidRPr="004415B0">
        <w:rPr>
          <w:rStyle w:val="FontStyle13"/>
          <w:rFonts w:ascii="Bookman Old Style" w:hAnsi="Bookman Old Style"/>
          <w:i/>
          <w:sz w:val="24"/>
          <w:szCs w:val="24"/>
        </w:rPr>
        <w:t>с</w:t>
      </w:r>
      <w:r w:rsidRPr="004415B0">
        <w:rPr>
          <w:rStyle w:val="FontStyle13"/>
          <w:rFonts w:ascii="Bookman Old Style" w:hAnsi="Bookman Old Style"/>
          <w:i/>
          <w:sz w:val="24"/>
          <w:szCs w:val="24"/>
        </w:rPr>
        <w:t>парьянц</w:t>
      </w:r>
      <w:proofErr w:type="spellEnd"/>
      <w:r w:rsidRPr="004415B0">
        <w:rPr>
          <w:rStyle w:val="FontStyle13"/>
          <w:rFonts w:ascii="Bookman Old Style" w:hAnsi="Bookman Old Style"/>
          <w:i/>
          <w:sz w:val="24"/>
          <w:szCs w:val="24"/>
        </w:rPr>
        <w:t xml:space="preserve"> Н.Н.)</w:t>
      </w:r>
      <w:r w:rsidR="004415B0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="00BA1A47" w:rsidRPr="004415B0">
        <w:rPr>
          <w:rStyle w:val="FontStyle13"/>
          <w:rFonts w:ascii="Bookman Old Style" w:hAnsi="Bookman Old Style"/>
          <w:sz w:val="24"/>
          <w:szCs w:val="24"/>
        </w:rPr>
        <w:t>организовать взаимодействие руководителей образов</w:t>
      </w:r>
      <w:r w:rsidR="00BA1A47" w:rsidRPr="004415B0">
        <w:rPr>
          <w:rStyle w:val="FontStyle13"/>
          <w:rFonts w:ascii="Bookman Old Style" w:hAnsi="Bookman Old Style"/>
          <w:sz w:val="24"/>
          <w:szCs w:val="24"/>
        </w:rPr>
        <w:t>а</w:t>
      </w:r>
      <w:r w:rsidR="00BA1A47" w:rsidRPr="004415B0">
        <w:rPr>
          <w:rStyle w:val="FontStyle13"/>
          <w:rFonts w:ascii="Bookman Old Style" w:hAnsi="Bookman Old Style"/>
          <w:sz w:val="24"/>
          <w:szCs w:val="24"/>
        </w:rPr>
        <w:t>тельных  учреждений  с правоохранительными органами по следующим в</w:t>
      </w:r>
      <w:r w:rsidR="00BA1A47" w:rsidRPr="004415B0">
        <w:rPr>
          <w:rStyle w:val="FontStyle13"/>
          <w:rFonts w:ascii="Bookman Old Style" w:hAnsi="Bookman Old Style"/>
          <w:sz w:val="24"/>
          <w:szCs w:val="24"/>
        </w:rPr>
        <w:t>о</w:t>
      </w:r>
      <w:r w:rsidR="00BA1A47" w:rsidRPr="004415B0">
        <w:rPr>
          <w:rStyle w:val="FontStyle13"/>
          <w:rFonts w:ascii="Bookman Old Style" w:hAnsi="Bookman Old Style"/>
          <w:sz w:val="24"/>
          <w:szCs w:val="24"/>
        </w:rPr>
        <w:t>просам</w:t>
      </w:r>
      <w:r w:rsidRPr="004415B0">
        <w:rPr>
          <w:rStyle w:val="FontStyle13"/>
          <w:rFonts w:ascii="Bookman Old Style" w:hAnsi="Bookman Old Style"/>
          <w:sz w:val="24"/>
          <w:szCs w:val="24"/>
        </w:rPr>
        <w:t>:</w:t>
      </w:r>
    </w:p>
    <w:p w:rsidR="00BA1A47" w:rsidRPr="004415B0" w:rsidRDefault="00BA1A47" w:rsidP="004415B0">
      <w:pPr>
        <w:pStyle w:val="Style2"/>
        <w:widowControl/>
        <w:tabs>
          <w:tab w:val="left" w:pos="0"/>
          <w:tab w:val="left" w:pos="470"/>
        </w:tabs>
        <w:spacing w:line="240" w:lineRule="auto"/>
        <w:ind w:firstLine="567"/>
        <w:rPr>
          <w:rStyle w:val="FontStyle13"/>
          <w:rFonts w:ascii="Bookman Old Style" w:hAnsi="Bookman Old Style"/>
          <w:sz w:val="24"/>
          <w:szCs w:val="24"/>
        </w:rPr>
      </w:pPr>
      <w:r w:rsidRPr="004415B0">
        <w:rPr>
          <w:rStyle w:val="FontStyle13"/>
          <w:rFonts w:ascii="Bookman Old Style" w:hAnsi="Bookman Old Style"/>
          <w:sz w:val="24"/>
          <w:szCs w:val="24"/>
        </w:rPr>
        <w:t xml:space="preserve">1.3.1 Оказания содействия в проведении обследований </w:t>
      </w:r>
      <w:r w:rsidR="00DF3742" w:rsidRPr="004415B0">
        <w:rPr>
          <w:rStyle w:val="FontStyle13"/>
          <w:rFonts w:ascii="Bookman Old Style" w:hAnsi="Bookman Old Style"/>
          <w:sz w:val="24"/>
          <w:szCs w:val="24"/>
        </w:rPr>
        <w:t>образовательных учреждений сотрудниками на предмет обнаружения взрывных устройств и взрыв</w:t>
      </w:r>
      <w:r w:rsidR="00DF3742" w:rsidRPr="004415B0">
        <w:rPr>
          <w:rStyle w:val="FontStyle13"/>
          <w:rFonts w:ascii="Bookman Old Style" w:hAnsi="Bookman Old Style"/>
          <w:sz w:val="24"/>
          <w:szCs w:val="24"/>
        </w:rPr>
        <w:t>о</w:t>
      </w:r>
      <w:r w:rsidR="00DF3742" w:rsidRPr="004415B0">
        <w:rPr>
          <w:rStyle w:val="FontStyle13"/>
          <w:rFonts w:ascii="Bookman Old Style" w:hAnsi="Bookman Old Style"/>
          <w:sz w:val="24"/>
          <w:szCs w:val="24"/>
        </w:rPr>
        <w:t>опасных предметов.</w:t>
      </w:r>
    </w:p>
    <w:p w:rsidR="00DF3742" w:rsidRPr="004415B0" w:rsidRDefault="00DF3742" w:rsidP="004415B0">
      <w:pPr>
        <w:pStyle w:val="Style2"/>
        <w:widowControl/>
        <w:tabs>
          <w:tab w:val="left" w:pos="0"/>
          <w:tab w:val="left" w:pos="470"/>
        </w:tabs>
        <w:spacing w:line="240" w:lineRule="auto"/>
        <w:ind w:firstLine="567"/>
        <w:rPr>
          <w:rStyle w:val="FontStyle13"/>
          <w:rFonts w:ascii="Bookman Old Style" w:hAnsi="Bookman Old Style"/>
          <w:sz w:val="24"/>
          <w:szCs w:val="24"/>
        </w:rPr>
      </w:pPr>
      <w:r w:rsidRPr="004415B0">
        <w:rPr>
          <w:rStyle w:val="FontStyle13"/>
          <w:rFonts w:ascii="Bookman Old Style" w:hAnsi="Bookman Old Style"/>
          <w:sz w:val="24"/>
          <w:szCs w:val="24"/>
        </w:rPr>
        <w:t>1.3.2 Организации связи с ответственными лицами (сторожами, охра</w:t>
      </w:r>
      <w:r w:rsidRPr="004415B0">
        <w:rPr>
          <w:rStyle w:val="FontStyle13"/>
          <w:rFonts w:ascii="Bookman Old Style" w:hAnsi="Bookman Old Style"/>
          <w:sz w:val="24"/>
          <w:szCs w:val="24"/>
        </w:rPr>
        <w:t>н</w:t>
      </w:r>
      <w:r w:rsidRPr="004415B0">
        <w:rPr>
          <w:rStyle w:val="FontStyle13"/>
          <w:rFonts w:ascii="Bookman Old Style" w:hAnsi="Bookman Old Style"/>
          <w:sz w:val="24"/>
          <w:szCs w:val="24"/>
        </w:rPr>
        <w:t>ник</w:t>
      </w:r>
      <w:r w:rsidRPr="004415B0">
        <w:rPr>
          <w:rStyle w:val="FontStyle13"/>
          <w:rFonts w:ascii="Bookman Old Style" w:hAnsi="Bookman Old Style"/>
          <w:sz w:val="24"/>
          <w:szCs w:val="24"/>
        </w:rPr>
        <w:t>а</w:t>
      </w:r>
      <w:r w:rsidRPr="004415B0">
        <w:rPr>
          <w:rStyle w:val="FontStyle13"/>
          <w:rFonts w:ascii="Bookman Old Style" w:hAnsi="Bookman Old Style"/>
          <w:sz w:val="24"/>
          <w:szCs w:val="24"/>
        </w:rPr>
        <w:t>ми) из числа работников образовательных учреждений на период взятия под охрану этих учреждений сотрудниками правоохранительных органов.</w:t>
      </w:r>
    </w:p>
    <w:p w:rsidR="00DF3742" w:rsidRPr="004415B0" w:rsidRDefault="00DF3742" w:rsidP="004415B0">
      <w:pPr>
        <w:pStyle w:val="Style2"/>
        <w:widowControl/>
        <w:tabs>
          <w:tab w:val="left" w:pos="0"/>
          <w:tab w:val="left" w:pos="470"/>
        </w:tabs>
        <w:spacing w:line="240" w:lineRule="auto"/>
        <w:ind w:firstLine="567"/>
        <w:rPr>
          <w:rStyle w:val="FontStyle13"/>
          <w:rFonts w:ascii="Bookman Old Style" w:hAnsi="Bookman Old Style"/>
          <w:sz w:val="24"/>
          <w:szCs w:val="24"/>
        </w:rPr>
      </w:pPr>
      <w:r w:rsidRPr="004415B0">
        <w:rPr>
          <w:rStyle w:val="FontStyle13"/>
          <w:rFonts w:ascii="Bookman Old Style" w:hAnsi="Bookman Old Style"/>
          <w:sz w:val="24"/>
          <w:szCs w:val="24"/>
        </w:rPr>
        <w:t>1.3.3</w:t>
      </w:r>
      <w:proofErr w:type="gramStart"/>
      <w:r w:rsidRPr="004415B0">
        <w:rPr>
          <w:rStyle w:val="FontStyle13"/>
          <w:rFonts w:ascii="Bookman Old Style" w:hAnsi="Bookman Old Style"/>
          <w:sz w:val="24"/>
          <w:szCs w:val="24"/>
        </w:rPr>
        <w:t xml:space="preserve"> П</w:t>
      </w:r>
      <w:proofErr w:type="gramEnd"/>
      <w:r w:rsidRPr="004415B0">
        <w:rPr>
          <w:rStyle w:val="FontStyle13"/>
          <w:rFonts w:ascii="Bookman Old Style" w:hAnsi="Bookman Old Style"/>
          <w:sz w:val="24"/>
          <w:szCs w:val="24"/>
        </w:rPr>
        <w:t xml:space="preserve">о вопросам исключения парковки </w:t>
      </w:r>
      <w:r w:rsidR="00D71C4A" w:rsidRPr="004415B0">
        <w:rPr>
          <w:rStyle w:val="FontStyle13"/>
          <w:rFonts w:ascii="Bookman Old Style" w:hAnsi="Bookman Old Style"/>
          <w:sz w:val="24"/>
          <w:szCs w:val="24"/>
        </w:rPr>
        <w:t>частного автотранспорта, нахожд</w:t>
      </w:r>
      <w:r w:rsidR="00D71C4A" w:rsidRPr="004415B0">
        <w:rPr>
          <w:rStyle w:val="FontStyle13"/>
          <w:rFonts w:ascii="Bookman Old Style" w:hAnsi="Bookman Old Style"/>
          <w:sz w:val="24"/>
          <w:szCs w:val="24"/>
        </w:rPr>
        <w:t>е</w:t>
      </w:r>
      <w:r w:rsidR="00D71C4A" w:rsidRPr="004415B0">
        <w:rPr>
          <w:rStyle w:val="FontStyle13"/>
          <w:rFonts w:ascii="Bookman Old Style" w:hAnsi="Bookman Old Style"/>
          <w:sz w:val="24"/>
          <w:szCs w:val="24"/>
        </w:rPr>
        <w:t>ния посторонних лиц на территории образовательных учреждений, в период неп</w:t>
      </w:r>
      <w:r w:rsidR="00D71C4A" w:rsidRPr="004415B0">
        <w:rPr>
          <w:rStyle w:val="FontStyle13"/>
          <w:rFonts w:ascii="Bookman Old Style" w:hAnsi="Bookman Old Style"/>
          <w:sz w:val="24"/>
          <w:szCs w:val="24"/>
        </w:rPr>
        <w:t>о</w:t>
      </w:r>
      <w:r w:rsidR="00D71C4A" w:rsidRPr="004415B0">
        <w:rPr>
          <w:rStyle w:val="FontStyle13"/>
          <w:rFonts w:ascii="Bookman Old Style" w:hAnsi="Bookman Old Style"/>
          <w:sz w:val="24"/>
          <w:szCs w:val="24"/>
        </w:rPr>
        <w:t>средственного проведения массовых мероприятий.</w:t>
      </w:r>
    </w:p>
    <w:p w:rsidR="00D71C4A" w:rsidRPr="004415B0" w:rsidRDefault="00D71C4A" w:rsidP="004415B0">
      <w:pPr>
        <w:pStyle w:val="Style2"/>
        <w:widowControl/>
        <w:tabs>
          <w:tab w:val="left" w:pos="0"/>
          <w:tab w:val="left" w:pos="470"/>
        </w:tabs>
        <w:spacing w:line="240" w:lineRule="auto"/>
        <w:ind w:firstLine="567"/>
        <w:rPr>
          <w:rStyle w:val="FontStyle13"/>
          <w:rFonts w:ascii="Bookman Old Style" w:hAnsi="Bookman Old Style"/>
          <w:sz w:val="24"/>
          <w:szCs w:val="24"/>
        </w:rPr>
      </w:pPr>
      <w:r w:rsidRPr="004415B0">
        <w:rPr>
          <w:rStyle w:val="FontStyle13"/>
          <w:rFonts w:ascii="Bookman Old Style" w:hAnsi="Bookman Old Style"/>
          <w:sz w:val="24"/>
          <w:szCs w:val="24"/>
        </w:rPr>
        <w:t>1.3.4</w:t>
      </w:r>
      <w:proofErr w:type="gramStart"/>
      <w:r w:rsidRPr="004415B0">
        <w:rPr>
          <w:rStyle w:val="FontStyle13"/>
          <w:rFonts w:ascii="Bookman Old Style" w:hAnsi="Bookman Old Style"/>
          <w:sz w:val="24"/>
          <w:szCs w:val="24"/>
        </w:rPr>
        <w:t xml:space="preserve"> П</w:t>
      </w:r>
      <w:proofErr w:type="gramEnd"/>
      <w:r w:rsidRPr="004415B0">
        <w:rPr>
          <w:rStyle w:val="FontStyle13"/>
          <w:rFonts w:ascii="Bookman Old Style" w:hAnsi="Bookman Old Style"/>
          <w:sz w:val="24"/>
          <w:szCs w:val="24"/>
        </w:rPr>
        <w:t>о вопросам обеспечения свободного проезда автомобилей эк</w:t>
      </w:r>
      <w:r w:rsidRPr="004415B0">
        <w:rPr>
          <w:rStyle w:val="FontStyle13"/>
          <w:rFonts w:ascii="Bookman Old Style" w:hAnsi="Bookman Old Style"/>
          <w:sz w:val="24"/>
          <w:szCs w:val="24"/>
        </w:rPr>
        <w:t>с</w:t>
      </w:r>
      <w:r w:rsidRPr="004415B0">
        <w:rPr>
          <w:rStyle w:val="FontStyle13"/>
          <w:rFonts w:ascii="Bookman Old Style" w:hAnsi="Bookman Old Style"/>
          <w:sz w:val="24"/>
          <w:szCs w:val="24"/>
        </w:rPr>
        <w:t>тренных и оперативных служб при возникновении внештатных ситуаций.</w:t>
      </w:r>
    </w:p>
    <w:p w:rsidR="00406985" w:rsidRPr="004415B0" w:rsidRDefault="00BA1A47" w:rsidP="004415B0">
      <w:pPr>
        <w:pStyle w:val="Style2"/>
        <w:widowControl/>
        <w:tabs>
          <w:tab w:val="left" w:pos="0"/>
          <w:tab w:val="left" w:pos="470"/>
        </w:tabs>
        <w:spacing w:line="240" w:lineRule="auto"/>
        <w:ind w:firstLine="567"/>
        <w:rPr>
          <w:rStyle w:val="FontStyle13"/>
          <w:rFonts w:ascii="Bookman Old Style" w:hAnsi="Bookman Old Style"/>
          <w:sz w:val="24"/>
          <w:szCs w:val="24"/>
        </w:rPr>
      </w:pPr>
      <w:r w:rsidRPr="004415B0">
        <w:rPr>
          <w:rStyle w:val="FontStyle13"/>
          <w:rFonts w:ascii="Bookman Old Style" w:hAnsi="Bookman Old Style"/>
          <w:sz w:val="24"/>
          <w:szCs w:val="24"/>
        </w:rPr>
        <w:t>1.3.1</w:t>
      </w:r>
      <w:proofErr w:type="gramStart"/>
      <w:r w:rsidRPr="004415B0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="00406985" w:rsidRPr="004415B0">
        <w:rPr>
          <w:rStyle w:val="FontStyle13"/>
          <w:rFonts w:ascii="Bookman Old Style" w:hAnsi="Bookman Old Style"/>
          <w:sz w:val="24"/>
          <w:szCs w:val="24"/>
        </w:rPr>
        <w:t>В</w:t>
      </w:r>
      <w:proofErr w:type="gramEnd"/>
      <w:r w:rsidR="00406985" w:rsidRPr="004415B0">
        <w:rPr>
          <w:rStyle w:val="FontStyle13"/>
          <w:rFonts w:ascii="Bookman Old Style" w:hAnsi="Bookman Old Style"/>
          <w:sz w:val="24"/>
          <w:szCs w:val="24"/>
        </w:rPr>
        <w:t xml:space="preserve"> целях повышения эффективности профилактической работы с учащимися и недопущения фактов заведомо ложны</w:t>
      </w:r>
      <w:r w:rsidRPr="004415B0">
        <w:rPr>
          <w:rStyle w:val="FontStyle13"/>
          <w:rFonts w:ascii="Bookman Old Style" w:hAnsi="Bookman Old Style"/>
          <w:sz w:val="24"/>
          <w:szCs w:val="24"/>
        </w:rPr>
        <w:t>х сообщений о фактах терр</w:t>
      </w:r>
      <w:r w:rsidRPr="004415B0">
        <w:rPr>
          <w:rStyle w:val="FontStyle13"/>
          <w:rFonts w:ascii="Bookman Old Style" w:hAnsi="Bookman Old Style"/>
          <w:sz w:val="24"/>
          <w:szCs w:val="24"/>
        </w:rPr>
        <w:t>о</w:t>
      </w:r>
      <w:r w:rsidRPr="004415B0">
        <w:rPr>
          <w:rStyle w:val="FontStyle13"/>
          <w:rFonts w:ascii="Bookman Old Style" w:hAnsi="Bookman Old Style"/>
          <w:sz w:val="24"/>
          <w:szCs w:val="24"/>
        </w:rPr>
        <w:t>ризма</w:t>
      </w:r>
      <w:r w:rsidR="00406985" w:rsidRPr="004415B0">
        <w:rPr>
          <w:rStyle w:val="FontStyle13"/>
          <w:rFonts w:ascii="Bookman Old Style" w:hAnsi="Bookman Old Style"/>
          <w:sz w:val="24"/>
          <w:szCs w:val="24"/>
        </w:rPr>
        <w:t>, провести совместные с представителями правоохранительных</w:t>
      </w:r>
      <w:r w:rsidR="00FD09F9" w:rsidRPr="004415B0">
        <w:rPr>
          <w:rStyle w:val="FontStyle13"/>
          <w:rFonts w:ascii="Bookman Old Style" w:hAnsi="Bookman Old Style"/>
          <w:sz w:val="24"/>
          <w:szCs w:val="24"/>
        </w:rPr>
        <w:t xml:space="preserve"> орг</w:t>
      </w:r>
      <w:r w:rsidR="00FD09F9" w:rsidRPr="004415B0">
        <w:rPr>
          <w:rStyle w:val="FontStyle13"/>
          <w:rFonts w:ascii="Bookman Old Style" w:hAnsi="Bookman Old Style"/>
          <w:sz w:val="24"/>
          <w:szCs w:val="24"/>
        </w:rPr>
        <w:t>а</w:t>
      </w:r>
      <w:r w:rsidR="00FD09F9" w:rsidRPr="004415B0">
        <w:rPr>
          <w:rStyle w:val="FontStyle13"/>
          <w:rFonts w:ascii="Bookman Old Style" w:hAnsi="Bookman Old Style"/>
          <w:sz w:val="24"/>
          <w:szCs w:val="24"/>
        </w:rPr>
        <w:t>нов, родительские собрания</w:t>
      </w:r>
      <w:r w:rsidR="00406985" w:rsidRPr="004415B0">
        <w:rPr>
          <w:rStyle w:val="FontStyle13"/>
          <w:rFonts w:ascii="Bookman Old Style" w:hAnsi="Bookman Old Style"/>
          <w:sz w:val="24"/>
          <w:szCs w:val="24"/>
        </w:rPr>
        <w:t>, на которых довести меры ответственности за данный вид правонарушений (срок до 01.09.19</w:t>
      </w:r>
      <w:r w:rsidR="004415B0">
        <w:rPr>
          <w:rStyle w:val="FontStyle13"/>
          <w:rFonts w:ascii="Bookman Old Style" w:hAnsi="Bookman Old Style"/>
          <w:sz w:val="24"/>
          <w:szCs w:val="24"/>
        </w:rPr>
        <w:t xml:space="preserve"> </w:t>
      </w:r>
      <w:r w:rsidR="00406985" w:rsidRPr="004415B0">
        <w:rPr>
          <w:rStyle w:val="FontStyle13"/>
          <w:rFonts w:ascii="Bookman Old Style" w:hAnsi="Bookman Old Style"/>
          <w:sz w:val="24"/>
          <w:szCs w:val="24"/>
        </w:rPr>
        <w:t>г.).</w:t>
      </w:r>
    </w:p>
    <w:p w:rsidR="00BA1A47" w:rsidRPr="00BA1A47" w:rsidRDefault="00BA1A47" w:rsidP="00BA1A47">
      <w:pPr>
        <w:pStyle w:val="Style2"/>
        <w:widowControl/>
        <w:tabs>
          <w:tab w:val="left" w:pos="0"/>
          <w:tab w:val="left" w:pos="470"/>
        </w:tabs>
        <w:spacing w:line="240" w:lineRule="auto"/>
        <w:ind w:left="1503" w:firstLine="0"/>
        <w:jc w:val="left"/>
        <w:rPr>
          <w:rStyle w:val="FontStyle13"/>
          <w:rFonts w:ascii="Bookman Old Style" w:hAnsi="Bookman Old Style"/>
          <w:sz w:val="24"/>
          <w:szCs w:val="24"/>
        </w:rPr>
      </w:pPr>
    </w:p>
    <w:p w:rsidR="00406985" w:rsidRPr="004415B0" w:rsidRDefault="00406985" w:rsidP="004415B0">
      <w:pPr>
        <w:pStyle w:val="a3"/>
        <w:numPr>
          <w:ilvl w:val="0"/>
          <w:numId w:val="34"/>
        </w:numPr>
        <w:pBdr>
          <w:bottom w:val="single" w:sz="12" w:space="1" w:color="auto"/>
        </w:pBdr>
        <w:tabs>
          <w:tab w:val="left" w:pos="284"/>
        </w:tabs>
        <w:ind w:left="0" w:firstLine="0"/>
        <w:jc w:val="both"/>
        <w:rPr>
          <w:b/>
          <w:szCs w:val="24"/>
        </w:rPr>
      </w:pPr>
      <w:r w:rsidRPr="004415B0">
        <w:rPr>
          <w:b/>
          <w:szCs w:val="24"/>
        </w:rPr>
        <w:t>О мерах по недопущению террористических и экстремистских пр</w:t>
      </w:r>
      <w:r w:rsidRPr="004415B0">
        <w:rPr>
          <w:b/>
          <w:szCs w:val="24"/>
        </w:rPr>
        <w:t>о</w:t>
      </w:r>
      <w:r w:rsidRPr="004415B0">
        <w:rPr>
          <w:b/>
          <w:szCs w:val="24"/>
        </w:rPr>
        <w:t>явлений в период подготовки и проведения единого дня гол</w:t>
      </w:r>
      <w:r w:rsidR="00FD09F9" w:rsidRPr="004415B0">
        <w:rPr>
          <w:b/>
          <w:szCs w:val="24"/>
        </w:rPr>
        <w:t>о</w:t>
      </w:r>
      <w:r w:rsidR="00FD09F9" w:rsidRPr="004415B0">
        <w:rPr>
          <w:b/>
          <w:szCs w:val="24"/>
        </w:rPr>
        <w:t>сования в Российской Федерации</w:t>
      </w:r>
      <w:r w:rsidRPr="004415B0">
        <w:rPr>
          <w:b/>
          <w:szCs w:val="24"/>
        </w:rPr>
        <w:t>, массовых мероприятий, приуроче</w:t>
      </w:r>
      <w:r w:rsidRPr="004415B0">
        <w:rPr>
          <w:b/>
          <w:szCs w:val="24"/>
        </w:rPr>
        <w:t>н</w:t>
      </w:r>
      <w:r w:rsidRPr="004415B0">
        <w:rPr>
          <w:b/>
          <w:szCs w:val="24"/>
        </w:rPr>
        <w:t xml:space="preserve">ных </w:t>
      </w:r>
      <w:proofErr w:type="gramStart"/>
      <w:r w:rsidRPr="004415B0">
        <w:rPr>
          <w:b/>
          <w:szCs w:val="24"/>
        </w:rPr>
        <w:t>к</w:t>
      </w:r>
      <w:proofErr w:type="gramEnd"/>
      <w:r w:rsidRPr="004415B0">
        <w:rPr>
          <w:b/>
          <w:szCs w:val="24"/>
        </w:rPr>
        <w:t xml:space="preserve"> Дню знаний и Дню соли</w:t>
      </w:r>
      <w:r w:rsidR="00FD09F9" w:rsidRPr="004415B0">
        <w:rPr>
          <w:b/>
          <w:szCs w:val="24"/>
        </w:rPr>
        <w:t>дарности в борьбе с терроризмом</w:t>
      </w:r>
      <w:r w:rsidRPr="004415B0">
        <w:rPr>
          <w:b/>
          <w:szCs w:val="24"/>
        </w:rPr>
        <w:t xml:space="preserve">, в </w:t>
      </w:r>
      <w:proofErr w:type="spellStart"/>
      <w:r w:rsidRPr="004415B0">
        <w:rPr>
          <w:b/>
          <w:szCs w:val="24"/>
        </w:rPr>
        <w:t>т.ч</w:t>
      </w:r>
      <w:proofErr w:type="spellEnd"/>
      <w:r w:rsidRPr="004415B0">
        <w:rPr>
          <w:b/>
          <w:szCs w:val="24"/>
        </w:rPr>
        <w:t>. по ант</w:t>
      </w:r>
      <w:r w:rsidRPr="004415B0">
        <w:rPr>
          <w:b/>
          <w:szCs w:val="24"/>
        </w:rPr>
        <w:t>и</w:t>
      </w:r>
      <w:r w:rsidRPr="004415B0">
        <w:rPr>
          <w:b/>
          <w:szCs w:val="24"/>
        </w:rPr>
        <w:t>террористической защищенности объектов, задейств</w:t>
      </w:r>
      <w:r w:rsidR="004415B0" w:rsidRPr="004415B0">
        <w:rPr>
          <w:b/>
          <w:szCs w:val="24"/>
        </w:rPr>
        <w:t>ованных для пр</w:t>
      </w:r>
      <w:r w:rsidR="004415B0" w:rsidRPr="004415B0">
        <w:rPr>
          <w:b/>
          <w:szCs w:val="24"/>
        </w:rPr>
        <w:t>о</w:t>
      </w:r>
      <w:r w:rsidR="004415B0" w:rsidRPr="004415B0">
        <w:rPr>
          <w:b/>
          <w:szCs w:val="24"/>
        </w:rPr>
        <w:t>ведения выборов.</w:t>
      </w:r>
    </w:p>
    <w:p w:rsidR="004415B0" w:rsidRPr="00F032E1" w:rsidRDefault="00F032E1" w:rsidP="00F032E1">
      <w:pPr>
        <w:pStyle w:val="a3"/>
        <w:ind w:left="0" w:firstLine="993"/>
        <w:jc w:val="center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Ковхоянц</w:t>
      </w:r>
      <w:proofErr w:type="spellEnd"/>
      <w:r>
        <w:rPr>
          <w:szCs w:val="24"/>
        </w:rPr>
        <w:t xml:space="preserve"> А.А.)</w:t>
      </w:r>
    </w:p>
    <w:p w:rsidR="00F032E1" w:rsidRDefault="00F032E1" w:rsidP="00406985">
      <w:pPr>
        <w:pStyle w:val="a3"/>
        <w:ind w:left="0" w:firstLine="993"/>
        <w:rPr>
          <w:b/>
          <w:szCs w:val="24"/>
        </w:rPr>
      </w:pP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lastRenderedPageBreak/>
        <w:t xml:space="preserve">2.1 Доклад начальника ОМВД по Моздокскому району </w:t>
      </w:r>
      <w:proofErr w:type="spellStart"/>
      <w:r w:rsidR="00DB5C19">
        <w:rPr>
          <w:szCs w:val="24"/>
        </w:rPr>
        <w:t>Ковхоянц</w:t>
      </w:r>
      <w:proofErr w:type="spellEnd"/>
      <w:r w:rsidR="00DB5C19">
        <w:rPr>
          <w:szCs w:val="24"/>
        </w:rPr>
        <w:t xml:space="preserve"> А.А.</w:t>
      </w:r>
      <w:r w:rsidRPr="004415B0">
        <w:rPr>
          <w:szCs w:val="24"/>
        </w:rPr>
        <w:t xml:space="preserve"> принять к сведению.</w:t>
      </w:r>
    </w:p>
    <w:p w:rsidR="00406985" w:rsidRPr="004415B0" w:rsidRDefault="00406985" w:rsidP="004415B0">
      <w:pPr>
        <w:pStyle w:val="a3"/>
        <w:ind w:left="0" w:firstLine="567"/>
        <w:jc w:val="both"/>
        <w:rPr>
          <w:i/>
          <w:szCs w:val="24"/>
        </w:rPr>
      </w:pPr>
      <w:r w:rsidRPr="004415B0">
        <w:rPr>
          <w:szCs w:val="24"/>
        </w:rPr>
        <w:t xml:space="preserve">2.2 </w:t>
      </w:r>
      <w:r w:rsidRPr="004415B0">
        <w:rPr>
          <w:i/>
          <w:szCs w:val="24"/>
        </w:rPr>
        <w:t>ОУФСБ в г. Моздоке, ОМВД по Моздокскому району, ЦПЭ в Моздо</w:t>
      </w:r>
      <w:r w:rsidR="00FD09F9" w:rsidRPr="004415B0">
        <w:rPr>
          <w:i/>
          <w:szCs w:val="24"/>
        </w:rPr>
        <w:t>к</w:t>
      </w:r>
      <w:r w:rsidR="00FD09F9" w:rsidRPr="004415B0">
        <w:rPr>
          <w:i/>
          <w:szCs w:val="24"/>
        </w:rPr>
        <w:t>ском районе, ЛОП на ст. Моздок</w:t>
      </w:r>
      <w:r w:rsidRPr="004415B0">
        <w:rPr>
          <w:i/>
          <w:szCs w:val="24"/>
        </w:rPr>
        <w:t>:  (срок до 01.09.19г.)</w:t>
      </w:r>
      <w:r w:rsidR="004415B0">
        <w:rPr>
          <w:i/>
          <w:szCs w:val="24"/>
        </w:rPr>
        <w:t>: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2.2.1</w:t>
      </w:r>
      <w:proofErr w:type="gramStart"/>
      <w:r w:rsidRPr="004415B0">
        <w:rPr>
          <w:szCs w:val="24"/>
        </w:rPr>
        <w:t xml:space="preserve"> В</w:t>
      </w:r>
      <w:proofErr w:type="gramEnd"/>
      <w:r w:rsidRPr="004415B0">
        <w:rPr>
          <w:szCs w:val="24"/>
        </w:rPr>
        <w:t>нести коррективы в организацию работы по выявлению призн</w:t>
      </w:r>
      <w:r w:rsidRPr="004415B0">
        <w:rPr>
          <w:szCs w:val="24"/>
        </w:rPr>
        <w:t>а</w:t>
      </w:r>
      <w:r w:rsidRPr="004415B0">
        <w:rPr>
          <w:szCs w:val="24"/>
        </w:rPr>
        <w:t>ков подготовки террористических актов на территориях оперативной отве</w:t>
      </w:r>
      <w:r w:rsidRPr="004415B0">
        <w:rPr>
          <w:szCs w:val="24"/>
        </w:rPr>
        <w:t>т</w:t>
      </w:r>
      <w:r w:rsidRPr="004415B0">
        <w:rPr>
          <w:szCs w:val="24"/>
        </w:rPr>
        <w:t>ственности, добыванию сведений о новых формах осуществления террор</w:t>
      </w:r>
      <w:r w:rsidRPr="004415B0">
        <w:rPr>
          <w:szCs w:val="24"/>
        </w:rPr>
        <w:t>и</w:t>
      </w:r>
      <w:r w:rsidRPr="004415B0">
        <w:rPr>
          <w:szCs w:val="24"/>
        </w:rPr>
        <w:t>стических атак, лицах, причастных к их организ</w:t>
      </w:r>
      <w:r w:rsidRPr="004415B0">
        <w:rPr>
          <w:szCs w:val="24"/>
        </w:rPr>
        <w:t>а</w:t>
      </w:r>
      <w:r w:rsidRPr="004415B0">
        <w:rPr>
          <w:szCs w:val="24"/>
        </w:rPr>
        <w:t>ции.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2.2.2</w:t>
      </w:r>
      <w:proofErr w:type="gramStart"/>
      <w:r w:rsidRPr="004415B0">
        <w:rPr>
          <w:szCs w:val="24"/>
        </w:rPr>
        <w:t xml:space="preserve"> Р</w:t>
      </w:r>
      <w:proofErr w:type="gramEnd"/>
      <w:r w:rsidRPr="004415B0">
        <w:rPr>
          <w:szCs w:val="24"/>
        </w:rPr>
        <w:t>еализовать комплекс мер по выявлению и пресечению незаконн</w:t>
      </w:r>
      <w:r w:rsidRPr="004415B0">
        <w:rPr>
          <w:szCs w:val="24"/>
        </w:rPr>
        <w:t>о</w:t>
      </w:r>
      <w:r w:rsidRPr="004415B0">
        <w:rPr>
          <w:szCs w:val="24"/>
        </w:rPr>
        <w:t>го оборота химических и бактериологических агентов, недопущению их и</w:t>
      </w:r>
      <w:r w:rsidRPr="004415B0">
        <w:rPr>
          <w:szCs w:val="24"/>
        </w:rPr>
        <w:t>с</w:t>
      </w:r>
      <w:r w:rsidRPr="004415B0">
        <w:rPr>
          <w:szCs w:val="24"/>
        </w:rPr>
        <w:t>пользования для совершения террористических актов и диверсий.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2.2.3</w:t>
      </w:r>
      <w:proofErr w:type="gramStart"/>
      <w:r w:rsidRPr="004415B0">
        <w:rPr>
          <w:szCs w:val="24"/>
        </w:rPr>
        <w:t xml:space="preserve"> С</w:t>
      </w:r>
      <w:proofErr w:type="gramEnd"/>
      <w:r w:rsidRPr="004415B0">
        <w:rPr>
          <w:szCs w:val="24"/>
        </w:rPr>
        <w:t xml:space="preserve"> учетом новых ф</w:t>
      </w:r>
      <w:r w:rsidR="00D71C4A" w:rsidRPr="004415B0">
        <w:rPr>
          <w:szCs w:val="24"/>
        </w:rPr>
        <w:t>орм террористических проявлений</w:t>
      </w:r>
      <w:r w:rsidRPr="004415B0">
        <w:rPr>
          <w:szCs w:val="24"/>
        </w:rPr>
        <w:t>, скорректир</w:t>
      </w:r>
      <w:r w:rsidRPr="004415B0">
        <w:rPr>
          <w:szCs w:val="24"/>
        </w:rPr>
        <w:t>о</w:t>
      </w:r>
      <w:r w:rsidRPr="004415B0">
        <w:rPr>
          <w:szCs w:val="24"/>
        </w:rPr>
        <w:t>вать вопросы межведомственного взаимодействия при возникновении чре</w:t>
      </w:r>
      <w:r w:rsidRPr="004415B0">
        <w:rPr>
          <w:szCs w:val="24"/>
        </w:rPr>
        <w:t>з</w:t>
      </w:r>
      <w:r w:rsidRPr="004415B0">
        <w:rPr>
          <w:szCs w:val="24"/>
        </w:rPr>
        <w:t>вычайн</w:t>
      </w:r>
      <w:r w:rsidR="00FD09F9" w:rsidRPr="004415B0">
        <w:rPr>
          <w:szCs w:val="24"/>
        </w:rPr>
        <w:t>ых ситуаций с воинскими частями</w:t>
      </w:r>
      <w:r w:rsidRPr="004415B0">
        <w:rPr>
          <w:szCs w:val="24"/>
        </w:rPr>
        <w:t>, силами и средствами МЧС РФ, дисл</w:t>
      </w:r>
      <w:r w:rsidRPr="004415B0">
        <w:rPr>
          <w:szCs w:val="24"/>
        </w:rPr>
        <w:t>о</w:t>
      </w:r>
      <w:r w:rsidRPr="004415B0">
        <w:rPr>
          <w:szCs w:val="24"/>
        </w:rPr>
        <w:t>цированными на территории Моздокского района.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 xml:space="preserve">2.3 </w:t>
      </w:r>
      <w:r w:rsidRPr="00DB5C19">
        <w:rPr>
          <w:i/>
          <w:szCs w:val="24"/>
        </w:rPr>
        <w:t>ОВО филиала УФСНГ по РСО-А в Моздокском районе, ОМВД по Мо</w:t>
      </w:r>
      <w:r w:rsidRPr="00DB5C19">
        <w:rPr>
          <w:i/>
          <w:szCs w:val="24"/>
        </w:rPr>
        <w:t>з</w:t>
      </w:r>
      <w:r w:rsidRPr="00DB5C19">
        <w:rPr>
          <w:i/>
          <w:szCs w:val="24"/>
        </w:rPr>
        <w:t>докскому райо</w:t>
      </w:r>
      <w:r w:rsidR="00FD09F9" w:rsidRPr="00DB5C19">
        <w:rPr>
          <w:i/>
          <w:szCs w:val="24"/>
        </w:rPr>
        <w:t>ну</w:t>
      </w:r>
      <w:r w:rsidRPr="00DB5C19">
        <w:rPr>
          <w:i/>
          <w:szCs w:val="24"/>
        </w:rPr>
        <w:t>, ПСЧ-4 в г. Моздоке, рабочему аппарату районной ант</w:t>
      </w:r>
      <w:r w:rsidRPr="00DB5C19">
        <w:rPr>
          <w:i/>
          <w:szCs w:val="24"/>
        </w:rPr>
        <w:t>и</w:t>
      </w:r>
      <w:r w:rsidRPr="00DB5C19">
        <w:rPr>
          <w:i/>
          <w:szCs w:val="24"/>
        </w:rPr>
        <w:t>террористической комиссии, Главам АМС сельских поселений</w:t>
      </w:r>
      <w:r w:rsidRPr="004415B0">
        <w:rPr>
          <w:szCs w:val="24"/>
        </w:rPr>
        <w:t xml:space="preserve"> в целях нед</w:t>
      </w:r>
      <w:r w:rsidRPr="004415B0">
        <w:rPr>
          <w:szCs w:val="24"/>
        </w:rPr>
        <w:t>о</w:t>
      </w:r>
      <w:r w:rsidRPr="004415B0">
        <w:rPr>
          <w:szCs w:val="24"/>
        </w:rPr>
        <w:t>пущения совершения ДТА в местах массового пребывания людей, потенц</w:t>
      </w:r>
      <w:r w:rsidRPr="004415B0">
        <w:rPr>
          <w:szCs w:val="24"/>
        </w:rPr>
        <w:t>и</w:t>
      </w:r>
      <w:r w:rsidRPr="004415B0">
        <w:rPr>
          <w:szCs w:val="24"/>
        </w:rPr>
        <w:t>альных объектах террористических посягательств и жизнеобеспечения, об</w:t>
      </w:r>
      <w:r w:rsidRPr="004415B0">
        <w:rPr>
          <w:szCs w:val="24"/>
        </w:rPr>
        <w:t>ъ</w:t>
      </w:r>
      <w:r w:rsidRPr="004415B0">
        <w:rPr>
          <w:szCs w:val="24"/>
        </w:rPr>
        <w:t>ектах, где будут располагаться избирательные участки: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2.3.1</w:t>
      </w:r>
      <w:proofErr w:type="gramStart"/>
      <w:r w:rsidRPr="004415B0">
        <w:rPr>
          <w:szCs w:val="24"/>
        </w:rPr>
        <w:t xml:space="preserve"> У</w:t>
      </w:r>
      <w:proofErr w:type="gramEnd"/>
      <w:r w:rsidRPr="004415B0">
        <w:rPr>
          <w:szCs w:val="24"/>
        </w:rPr>
        <w:t>точнить расчет и расстановку</w:t>
      </w:r>
      <w:r w:rsidR="00FD09F9" w:rsidRPr="004415B0">
        <w:rPr>
          <w:szCs w:val="24"/>
        </w:rPr>
        <w:t xml:space="preserve"> сил и средств</w:t>
      </w:r>
      <w:r w:rsidRPr="004415B0">
        <w:rPr>
          <w:szCs w:val="24"/>
        </w:rPr>
        <w:t>, алгоритм совмес</w:t>
      </w:r>
      <w:r w:rsidRPr="004415B0">
        <w:rPr>
          <w:szCs w:val="24"/>
        </w:rPr>
        <w:t>т</w:t>
      </w:r>
      <w:r w:rsidRPr="004415B0">
        <w:rPr>
          <w:szCs w:val="24"/>
        </w:rPr>
        <w:t>ных действий правоохранительных органов, подразделений МЧС и аварийных служб при осложнении обстановки. Проработать вопросы экстренной эвак</w:t>
      </w:r>
      <w:r w:rsidRPr="004415B0">
        <w:rPr>
          <w:szCs w:val="24"/>
        </w:rPr>
        <w:t>у</w:t>
      </w:r>
      <w:r w:rsidRPr="004415B0">
        <w:rPr>
          <w:szCs w:val="24"/>
        </w:rPr>
        <w:t xml:space="preserve">ации </w:t>
      </w:r>
      <w:r w:rsidR="00D71C4A" w:rsidRPr="004415B0">
        <w:rPr>
          <w:szCs w:val="24"/>
        </w:rPr>
        <w:t>граждан</w:t>
      </w:r>
      <w:r w:rsidRPr="004415B0">
        <w:rPr>
          <w:szCs w:val="24"/>
        </w:rPr>
        <w:t>, осуществить тренировки по отработке совместных де</w:t>
      </w:r>
      <w:r w:rsidRPr="004415B0">
        <w:rPr>
          <w:szCs w:val="24"/>
        </w:rPr>
        <w:t>й</w:t>
      </w:r>
      <w:r w:rsidRPr="004415B0">
        <w:rPr>
          <w:szCs w:val="24"/>
        </w:rPr>
        <w:t>ствий. При необходимости, внести соответствующие изменения в регламентиру</w:t>
      </w:r>
      <w:r w:rsidRPr="004415B0">
        <w:rPr>
          <w:szCs w:val="24"/>
        </w:rPr>
        <w:t>ю</w:t>
      </w:r>
      <w:r w:rsidRPr="004415B0">
        <w:rPr>
          <w:szCs w:val="24"/>
        </w:rPr>
        <w:t>щие документы (срок до 01.09.19 г.).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2.3.2</w:t>
      </w:r>
      <w:proofErr w:type="gramStart"/>
      <w:r w:rsidRPr="004415B0">
        <w:rPr>
          <w:szCs w:val="24"/>
        </w:rPr>
        <w:t xml:space="preserve"> П</w:t>
      </w:r>
      <w:proofErr w:type="gramEnd"/>
      <w:r w:rsidRPr="004415B0">
        <w:rPr>
          <w:szCs w:val="24"/>
        </w:rPr>
        <w:t>ровести инструктажи, оказать практическую и методическую п</w:t>
      </w:r>
      <w:r w:rsidRPr="004415B0">
        <w:rPr>
          <w:szCs w:val="24"/>
        </w:rPr>
        <w:t>о</w:t>
      </w:r>
      <w:r w:rsidRPr="004415B0">
        <w:rPr>
          <w:szCs w:val="24"/>
        </w:rPr>
        <w:t>мощь руководителям и персоналу  указанных учреждений и объектов, пре</w:t>
      </w:r>
      <w:r w:rsidRPr="004415B0">
        <w:rPr>
          <w:szCs w:val="24"/>
        </w:rPr>
        <w:t>д</w:t>
      </w:r>
      <w:r w:rsidRPr="004415B0">
        <w:rPr>
          <w:szCs w:val="24"/>
        </w:rPr>
        <w:t>ставителям служб безопасности и частных охранных организаций, заде</w:t>
      </w:r>
      <w:r w:rsidRPr="004415B0">
        <w:rPr>
          <w:szCs w:val="24"/>
        </w:rPr>
        <w:t>й</w:t>
      </w:r>
      <w:r w:rsidRPr="004415B0">
        <w:rPr>
          <w:szCs w:val="24"/>
        </w:rPr>
        <w:t>ствованных в охране, а также работникам избирательных комиссий по отр</w:t>
      </w:r>
      <w:r w:rsidRPr="004415B0">
        <w:rPr>
          <w:szCs w:val="24"/>
        </w:rPr>
        <w:t>а</w:t>
      </w:r>
      <w:r w:rsidRPr="004415B0">
        <w:rPr>
          <w:szCs w:val="24"/>
        </w:rPr>
        <w:t>ботке порядка действий при возникновении внештатных ситуаций (срок до 01.09.19).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2.3.3</w:t>
      </w:r>
      <w:proofErr w:type="gramStart"/>
      <w:r w:rsidRPr="004415B0">
        <w:rPr>
          <w:szCs w:val="24"/>
        </w:rPr>
        <w:t xml:space="preserve"> П</w:t>
      </w:r>
      <w:proofErr w:type="gramEnd"/>
      <w:r w:rsidRPr="004415B0">
        <w:rPr>
          <w:szCs w:val="24"/>
        </w:rPr>
        <w:t>ровести обследования образовательных учреждений и террит</w:t>
      </w:r>
      <w:r w:rsidRPr="004415B0">
        <w:rPr>
          <w:szCs w:val="24"/>
        </w:rPr>
        <w:t>о</w:t>
      </w:r>
      <w:r w:rsidRPr="004415B0">
        <w:rPr>
          <w:szCs w:val="24"/>
        </w:rPr>
        <w:t>рий, на которых пройдут мероприятия посвященные Дню знаний и Дню с</w:t>
      </w:r>
      <w:r w:rsidRPr="004415B0">
        <w:rPr>
          <w:szCs w:val="24"/>
        </w:rPr>
        <w:t>о</w:t>
      </w:r>
      <w:r w:rsidRPr="004415B0">
        <w:rPr>
          <w:szCs w:val="24"/>
        </w:rPr>
        <w:t>лидарности в борьбе с терроризмом, с целью установления их соответствия требованиям антитеррористической защищенности, пожарной безопасности (срок до 1 се</w:t>
      </w:r>
      <w:r w:rsidRPr="004415B0">
        <w:rPr>
          <w:szCs w:val="24"/>
        </w:rPr>
        <w:t>н</w:t>
      </w:r>
      <w:r w:rsidRPr="004415B0">
        <w:rPr>
          <w:szCs w:val="24"/>
        </w:rPr>
        <w:t>тября 2019</w:t>
      </w:r>
      <w:r w:rsidR="004415B0">
        <w:rPr>
          <w:szCs w:val="24"/>
        </w:rPr>
        <w:t xml:space="preserve"> </w:t>
      </w:r>
      <w:r w:rsidRPr="004415B0">
        <w:rPr>
          <w:szCs w:val="24"/>
        </w:rPr>
        <w:t>г.)</w:t>
      </w:r>
    </w:p>
    <w:p w:rsidR="00DB5C19" w:rsidRDefault="00406985" w:rsidP="004415B0">
      <w:pPr>
        <w:pStyle w:val="a3"/>
        <w:ind w:left="0" w:firstLine="567"/>
        <w:jc w:val="both"/>
        <w:rPr>
          <w:i/>
          <w:szCs w:val="24"/>
        </w:rPr>
      </w:pPr>
      <w:r w:rsidRPr="004415B0">
        <w:rPr>
          <w:szCs w:val="24"/>
        </w:rPr>
        <w:t xml:space="preserve">2.4 </w:t>
      </w:r>
      <w:r w:rsidRPr="004415B0">
        <w:rPr>
          <w:i/>
          <w:szCs w:val="24"/>
        </w:rPr>
        <w:t>ОМВД по Моздокскому району</w:t>
      </w:r>
      <w:r w:rsidR="00DB5C19">
        <w:rPr>
          <w:i/>
          <w:szCs w:val="24"/>
        </w:rPr>
        <w:t>:</w:t>
      </w:r>
    </w:p>
    <w:p w:rsidR="00406985" w:rsidRPr="004415B0" w:rsidRDefault="00DB5C19" w:rsidP="004415B0">
      <w:pPr>
        <w:pStyle w:val="a3"/>
        <w:ind w:left="0" w:firstLine="567"/>
        <w:jc w:val="both"/>
        <w:rPr>
          <w:szCs w:val="24"/>
        </w:rPr>
      </w:pPr>
      <w:r>
        <w:rPr>
          <w:i/>
          <w:szCs w:val="24"/>
        </w:rPr>
        <w:t>2.4.1</w:t>
      </w:r>
      <w:proofErr w:type="gramStart"/>
      <w:r>
        <w:rPr>
          <w:i/>
          <w:szCs w:val="24"/>
        </w:rPr>
        <w:t xml:space="preserve"> О</w:t>
      </w:r>
      <w:proofErr w:type="gramEnd"/>
      <w:r w:rsidR="00406985" w:rsidRPr="004415B0">
        <w:rPr>
          <w:szCs w:val="24"/>
        </w:rPr>
        <w:t xml:space="preserve">беспечить увеличение  плотности патрульно-постовых нарядов, заступающих на охрану общественного порядка, в </w:t>
      </w:r>
      <w:proofErr w:type="spellStart"/>
      <w:r w:rsidR="00406985" w:rsidRPr="004415B0">
        <w:rPr>
          <w:szCs w:val="24"/>
        </w:rPr>
        <w:t>т</w:t>
      </w:r>
      <w:r w:rsidR="00D71C4A" w:rsidRPr="004415B0">
        <w:rPr>
          <w:szCs w:val="24"/>
        </w:rPr>
        <w:t>.</w:t>
      </w:r>
      <w:r w:rsidR="00406985" w:rsidRPr="004415B0">
        <w:rPr>
          <w:szCs w:val="24"/>
        </w:rPr>
        <w:t>ч</w:t>
      </w:r>
      <w:proofErr w:type="spellEnd"/>
      <w:r w:rsidR="00406985" w:rsidRPr="004415B0">
        <w:rPr>
          <w:szCs w:val="24"/>
        </w:rPr>
        <w:t>. за счет привлечения сотрудников ОВО филиала УФСЕН по Моздо</w:t>
      </w:r>
      <w:r w:rsidR="00406985" w:rsidRPr="004415B0">
        <w:rPr>
          <w:szCs w:val="24"/>
        </w:rPr>
        <w:t>к</w:t>
      </w:r>
      <w:r w:rsidR="00406985" w:rsidRPr="004415B0">
        <w:rPr>
          <w:szCs w:val="24"/>
        </w:rPr>
        <w:t>скому району, военнослужащих воинских частей, сотрудников частных охранных организаций, казачества, чл</w:t>
      </w:r>
      <w:r w:rsidR="00406985" w:rsidRPr="004415B0">
        <w:rPr>
          <w:szCs w:val="24"/>
        </w:rPr>
        <w:t>е</w:t>
      </w:r>
      <w:r w:rsidR="00406985" w:rsidRPr="004415B0">
        <w:rPr>
          <w:szCs w:val="24"/>
        </w:rPr>
        <w:t xml:space="preserve">нов ДНД. 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2.</w:t>
      </w:r>
      <w:r w:rsidR="00DB5C19">
        <w:rPr>
          <w:szCs w:val="24"/>
        </w:rPr>
        <w:t>4</w:t>
      </w:r>
      <w:r w:rsidRPr="004415B0">
        <w:rPr>
          <w:szCs w:val="24"/>
        </w:rPr>
        <w:t>.</w:t>
      </w:r>
      <w:r w:rsidR="00DB5C19">
        <w:rPr>
          <w:szCs w:val="24"/>
        </w:rPr>
        <w:t>2</w:t>
      </w:r>
      <w:proofErr w:type="gramStart"/>
      <w:r w:rsidR="00DB5C19">
        <w:rPr>
          <w:szCs w:val="24"/>
        </w:rPr>
        <w:t xml:space="preserve"> </w:t>
      </w:r>
      <w:r w:rsidRPr="004415B0">
        <w:rPr>
          <w:szCs w:val="24"/>
        </w:rPr>
        <w:t>О</w:t>
      </w:r>
      <w:proofErr w:type="gramEnd"/>
      <w:r w:rsidRPr="004415B0">
        <w:rPr>
          <w:szCs w:val="24"/>
        </w:rPr>
        <w:t>граничить движение и парковку автотранспорта вблизи объектов, з</w:t>
      </w:r>
      <w:r w:rsidRPr="004415B0">
        <w:rPr>
          <w:szCs w:val="24"/>
        </w:rPr>
        <w:t>а</w:t>
      </w:r>
      <w:r w:rsidRPr="004415B0">
        <w:rPr>
          <w:szCs w:val="24"/>
        </w:rPr>
        <w:t>действованных в проведении массовых мероприятий.</w:t>
      </w:r>
    </w:p>
    <w:p w:rsidR="00406985" w:rsidRPr="004415B0" w:rsidRDefault="00406985" w:rsidP="004415B0">
      <w:pPr>
        <w:pStyle w:val="a3"/>
        <w:ind w:left="0" w:firstLine="567"/>
        <w:jc w:val="both"/>
        <w:rPr>
          <w:i/>
          <w:szCs w:val="24"/>
        </w:rPr>
      </w:pPr>
      <w:r w:rsidRPr="004415B0">
        <w:rPr>
          <w:szCs w:val="24"/>
        </w:rPr>
        <w:t>2.</w:t>
      </w:r>
      <w:r w:rsidR="00DB5C19">
        <w:rPr>
          <w:szCs w:val="24"/>
        </w:rPr>
        <w:t>4</w:t>
      </w:r>
      <w:r w:rsidRPr="004415B0">
        <w:rPr>
          <w:szCs w:val="24"/>
        </w:rPr>
        <w:t>.</w:t>
      </w:r>
      <w:r w:rsidR="00DB5C19">
        <w:rPr>
          <w:szCs w:val="24"/>
        </w:rPr>
        <w:t>3</w:t>
      </w:r>
      <w:proofErr w:type="gramStart"/>
      <w:r w:rsidRPr="004415B0">
        <w:rPr>
          <w:szCs w:val="24"/>
        </w:rPr>
        <w:t xml:space="preserve"> З</w:t>
      </w:r>
      <w:proofErr w:type="gramEnd"/>
      <w:r w:rsidRPr="004415B0">
        <w:rPr>
          <w:szCs w:val="24"/>
        </w:rPr>
        <w:t xml:space="preserve">апретить работу центрального рынка 1 сентября </w:t>
      </w:r>
      <w:r w:rsidRPr="004415B0">
        <w:rPr>
          <w:i/>
          <w:szCs w:val="24"/>
        </w:rPr>
        <w:t>2019</w:t>
      </w:r>
      <w:r w:rsidR="00DB5C19">
        <w:rPr>
          <w:i/>
          <w:szCs w:val="24"/>
        </w:rPr>
        <w:t xml:space="preserve"> </w:t>
      </w:r>
      <w:r w:rsidRPr="004415B0">
        <w:rPr>
          <w:i/>
          <w:szCs w:val="24"/>
        </w:rPr>
        <w:t>г.</w:t>
      </w:r>
    </w:p>
    <w:p w:rsidR="00406985" w:rsidRPr="00DB5C19" w:rsidRDefault="00406985" w:rsidP="004415B0">
      <w:pPr>
        <w:pStyle w:val="a3"/>
        <w:ind w:left="0" w:firstLine="567"/>
        <w:jc w:val="both"/>
        <w:rPr>
          <w:i/>
          <w:szCs w:val="24"/>
        </w:rPr>
      </w:pPr>
      <w:r w:rsidRPr="004415B0">
        <w:rPr>
          <w:i/>
          <w:szCs w:val="24"/>
        </w:rPr>
        <w:t>2.</w:t>
      </w:r>
      <w:r w:rsidR="00DB5C19">
        <w:rPr>
          <w:i/>
          <w:szCs w:val="24"/>
        </w:rPr>
        <w:t>5</w:t>
      </w:r>
      <w:r w:rsidRPr="004415B0">
        <w:rPr>
          <w:i/>
          <w:szCs w:val="24"/>
        </w:rPr>
        <w:t xml:space="preserve"> </w:t>
      </w:r>
      <w:r w:rsidRPr="00DB5C19">
        <w:rPr>
          <w:i/>
          <w:szCs w:val="24"/>
        </w:rPr>
        <w:t>ОМВД по Моздокскому району, ЛОП на ст. Моздок:</w:t>
      </w:r>
    </w:p>
    <w:p w:rsidR="00406985" w:rsidRPr="004415B0" w:rsidRDefault="00DB5C19" w:rsidP="004415B0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2.5.1</w:t>
      </w:r>
      <w:proofErr w:type="gramStart"/>
      <w:r>
        <w:rPr>
          <w:szCs w:val="24"/>
        </w:rPr>
        <w:t xml:space="preserve"> </w:t>
      </w:r>
      <w:r w:rsidR="00406985" w:rsidRPr="004415B0">
        <w:rPr>
          <w:szCs w:val="24"/>
        </w:rPr>
        <w:t>Р</w:t>
      </w:r>
      <w:proofErr w:type="gramEnd"/>
      <w:r w:rsidR="00406985" w:rsidRPr="004415B0">
        <w:rPr>
          <w:szCs w:val="24"/>
        </w:rPr>
        <w:t>еализовать дополнительные мероприятия по повышению эффе</w:t>
      </w:r>
      <w:r w:rsidR="00406985" w:rsidRPr="004415B0">
        <w:rPr>
          <w:szCs w:val="24"/>
        </w:rPr>
        <w:t>к</w:t>
      </w:r>
      <w:r w:rsidR="00406985" w:rsidRPr="004415B0">
        <w:rPr>
          <w:szCs w:val="24"/>
        </w:rPr>
        <w:t>ти</w:t>
      </w:r>
      <w:r w:rsidR="00FD09F9" w:rsidRPr="004415B0">
        <w:rPr>
          <w:szCs w:val="24"/>
        </w:rPr>
        <w:t>вности административно-режимных</w:t>
      </w:r>
      <w:r w:rsidR="00406985" w:rsidRPr="004415B0">
        <w:rPr>
          <w:szCs w:val="24"/>
        </w:rPr>
        <w:t>, контрольно-предупредительных и з</w:t>
      </w:r>
      <w:r w:rsidR="00406985" w:rsidRPr="004415B0">
        <w:rPr>
          <w:szCs w:val="24"/>
        </w:rPr>
        <w:t>а</w:t>
      </w:r>
      <w:r w:rsidR="00406985" w:rsidRPr="004415B0">
        <w:rPr>
          <w:szCs w:val="24"/>
        </w:rPr>
        <w:t>градител</w:t>
      </w:r>
      <w:r w:rsidR="00406985" w:rsidRPr="004415B0">
        <w:rPr>
          <w:szCs w:val="24"/>
        </w:rPr>
        <w:t>ь</w:t>
      </w:r>
      <w:r w:rsidR="00406985" w:rsidRPr="004415B0">
        <w:rPr>
          <w:szCs w:val="24"/>
        </w:rPr>
        <w:t>ных мер в грузовом и пассажирском потоке (срок:1-9 сентября).</w:t>
      </w:r>
    </w:p>
    <w:p w:rsidR="00406985" w:rsidRPr="004415B0" w:rsidRDefault="00DB5C19" w:rsidP="004415B0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lastRenderedPageBreak/>
        <w:t>2.5.2</w:t>
      </w:r>
      <w:proofErr w:type="gramStart"/>
      <w:r>
        <w:rPr>
          <w:szCs w:val="24"/>
        </w:rPr>
        <w:t xml:space="preserve"> </w:t>
      </w:r>
      <w:r w:rsidR="00406985" w:rsidRPr="004415B0">
        <w:rPr>
          <w:szCs w:val="24"/>
        </w:rPr>
        <w:t>С</w:t>
      </w:r>
      <w:proofErr w:type="gramEnd"/>
      <w:r w:rsidR="00406985" w:rsidRPr="004415B0">
        <w:rPr>
          <w:szCs w:val="24"/>
        </w:rPr>
        <w:t>планировать и провести широкомасштабное профилактическое мероприятие «Террор вне закона», приуроченное к Дню борьбы с террори</w:t>
      </w:r>
      <w:r w:rsidR="00406985" w:rsidRPr="004415B0">
        <w:rPr>
          <w:szCs w:val="24"/>
        </w:rPr>
        <w:t>з</w:t>
      </w:r>
      <w:r w:rsidR="00406985" w:rsidRPr="004415B0">
        <w:rPr>
          <w:szCs w:val="24"/>
        </w:rPr>
        <w:t xml:space="preserve">мом 3 сентября </w:t>
      </w:r>
      <w:proofErr w:type="spellStart"/>
      <w:r w:rsidR="00406985" w:rsidRPr="004415B0">
        <w:rPr>
          <w:szCs w:val="24"/>
        </w:rPr>
        <w:t>т.г</w:t>
      </w:r>
      <w:proofErr w:type="spellEnd"/>
      <w:r w:rsidR="00406985" w:rsidRPr="004415B0">
        <w:rPr>
          <w:szCs w:val="24"/>
        </w:rPr>
        <w:t>. с участием молодежи, актива села, общественности. В рамках проведения указанного мероприятия, предусмотреть публичное в</w:t>
      </w:r>
      <w:r w:rsidR="00406985" w:rsidRPr="004415B0">
        <w:rPr>
          <w:szCs w:val="24"/>
        </w:rPr>
        <w:t>ы</w:t>
      </w:r>
      <w:r w:rsidR="00406985" w:rsidRPr="004415B0">
        <w:rPr>
          <w:szCs w:val="24"/>
        </w:rPr>
        <w:t>ступление одного из родственников лиц, стоящих на учете, с осуждением идеологии терроризма и экстремизма. Фото, видео, другие материалы по пр</w:t>
      </w:r>
      <w:r w:rsidR="00406985" w:rsidRPr="004415B0">
        <w:rPr>
          <w:szCs w:val="24"/>
        </w:rPr>
        <w:t>о</w:t>
      </w:r>
      <w:r w:rsidR="00406985" w:rsidRPr="004415B0">
        <w:rPr>
          <w:szCs w:val="24"/>
        </w:rPr>
        <w:t>ведению мероприятия представить в рабочий аппарат районной антитерр</w:t>
      </w:r>
      <w:r w:rsidR="00406985" w:rsidRPr="004415B0">
        <w:rPr>
          <w:szCs w:val="24"/>
        </w:rPr>
        <w:t>о</w:t>
      </w:r>
      <w:r w:rsidR="00406985" w:rsidRPr="004415B0">
        <w:rPr>
          <w:szCs w:val="24"/>
        </w:rPr>
        <w:t>ристич</w:t>
      </w:r>
      <w:r w:rsidR="00406985" w:rsidRPr="004415B0">
        <w:rPr>
          <w:szCs w:val="24"/>
        </w:rPr>
        <w:t>е</w:t>
      </w:r>
      <w:r w:rsidR="00406985" w:rsidRPr="004415B0">
        <w:rPr>
          <w:szCs w:val="24"/>
        </w:rPr>
        <w:t>ской комиссии (срок до 10 сентября).</w:t>
      </w:r>
    </w:p>
    <w:p w:rsidR="00406985" w:rsidRPr="009A2736" w:rsidRDefault="00406985" w:rsidP="004415B0">
      <w:pPr>
        <w:pStyle w:val="a3"/>
        <w:ind w:left="0" w:firstLine="567"/>
        <w:jc w:val="both"/>
        <w:rPr>
          <w:i/>
          <w:szCs w:val="24"/>
        </w:rPr>
      </w:pPr>
      <w:r w:rsidRPr="004415B0">
        <w:rPr>
          <w:szCs w:val="24"/>
        </w:rPr>
        <w:t>2.</w:t>
      </w:r>
      <w:r w:rsidR="00DB5C19">
        <w:rPr>
          <w:szCs w:val="24"/>
        </w:rPr>
        <w:t>6</w:t>
      </w:r>
      <w:r w:rsidRPr="004415B0">
        <w:rPr>
          <w:szCs w:val="24"/>
        </w:rPr>
        <w:t xml:space="preserve">  </w:t>
      </w:r>
      <w:r w:rsidRPr="009A2736">
        <w:rPr>
          <w:i/>
          <w:szCs w:val="24"/>
        </w:rPr>
        <w:t>Рабочей группе оперативного штаба на территории МО Мо</w:t>
      </w:r>
      <w:r w:rsidRPr="009A2736">
        <w:rPr>
          <w:i/>
          <w:szCs w:val="24"/>
        </w:rPr>
        <w:t>з</w:t>
      </w:r>
      <w:r w:rsidRPr="009A2736">
        <w:rPr>
          <w:i/>
          <w:szCs w:val="24"/>
        </w:rPr>
        <w:t>докский район (срок до 1 сентября 2019г.):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2.</w:t>
      </w:r>
      <w:r w:rsidR="009A2736">
        <w:rPr>
          <w:szCs w:val="24"/>
        </w:rPr>
        <w:t>6</w:t>
      </w:r>
      <w:r w:rsidRPr="004415B0">
        <w:rPr>
          <w:szCs w:val="24"/>
        </w:rPr>
        <w:t>.1</w:t>
      </w:r>
      <w:proofErr w:type="gramStart"/>
      <w:r w:rsidRPr="004415B0">
        <w:rPr>
          <w:szCs w:val="24"/>
        </w:rPr>
        <w:t xml:space="preserve"> П</w:t>
      </w:r>
      <w:proofErr w:type="gramEnd"/>
      <w:r w:rsidRPr="004415B0">
        <w:rPr>
          <w:szCs w:val="24"/>
        </w:rPr>
        <w:t>роверить систему оповещения членов рабочей группы операти</w:t>
      </w:r>
      <w:r w:rsidRPr="004415B0">
        <w:rPr>
          <w:szCs w:val="24"/>
        </w:rPr>
        <w:t>в</w:t>
      </w:r>
      <w:r w:rsidRPr="004415B0">
        <w:rPr>
          <w:szCs w:val="24"/>
        </w:rPr>
        <w:t xml:space="preserve">ного штаба 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2.</w:t>
      </w:r>
      <w:r w:rsidR="009A2736">
        <w:rPr>
          <w:szCs w:val="24"/>
        </w:rPr>
        <w:t>6</w:t>
      </w:r>
      <w:r w:rsidRPr="004415B0">
        <w:rPr>
          <w:szCs w:val="24"/>
        </w:rPr>
        <w:t>.2</w:t>
      </w:r>
      <w:proofErr w:type="gramStart"/>
      <w:r w:rsidRPr="004415B0">
        <w:rPr>
          <w:szCs w:val="24"/>
        </w:rPr>
        <w:t xml:space="preserve"> У</w:t>
      </w:r>
      <w:proofErr w:type="gramEnd"/>
      <w:r w:rsidRPr="004415B0">
        <w:rPr>
          <w:szCs w:val="24"/>
        </w:rPr>
        <w:t>точнить состав сил и средств на территории Моздокского района, привлекаемых к проведению КТО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2.</w:t>
      </w:r>
      <w:r w:rsidR="009A2736">
        <w:rPr>
          <w:szCs w:val="24"/>
        </w:rPr>
        <w:t>6</w:t>
      </w:r>
      <w:r w:rsidRPr="004415B0">
        <w:rPr>
          <w:szCs w:val="24"/>
        </w:rPr>
        <w:t>.3 Руководителям оперативных групп, провести проверки г</w:t>
      </w:r>
      <w:r w:rsidRPr="004415B0">
        <w:rPr>
          <w:szCs w:val="24"/>
        </w:rPr>
        <w:t>о</w:t>
      </w:r>
      <w:r w:rsidRPr="004415B0">
        <w:rPr>
          <w:szCs w:val="24"/>
        </w:rPr>
        <w:t>товности привлекаемых сил и средств.</w:t>
      </w:r>
    </w:p>
    <w:p w:rsidR="00406985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2.</w:t>
      </w:r>
      <w:r w:rsidR="009A2736">
        <w:rPr>
          <w:szCs w:val="24"/>
        </w:rPr>
        <w:t>7</w:t>
      </w:r>
      <w:r w:rsidRPr="004415B0">
        <w:rPr>
          <w:szCs w:val="24"/>
        </w:rPr>
        <w:t xml:space="preserve"> </w:t>
      </w:r>
      <w:r w:rsidRPr="009A2736">
        <w:rPr>
          <w:i/>
          <w:szCs w:val="24"/>
        </w:rPr>
        <w:t xml:space="preserve">Субъектам профилактики: Моздокскому дому дружбы, Управлению образования, Отделу по вопросам культуры, Отделу по делам молодежи и спорту, главам </w:t>
      </w:r>
      <w:r w:rsidR="009A2736">
        <w:rPr>
          <w:i/>
          <w:szCs w:val="24"/>
        </w:rPr>
        <w:t>г</w:t>
      </w:r>
      <w:r w:rsidRPr="009A2736">
        <w:rPr>
          <w:i/>
          <w:szCs w:val="24"/>
        </w:rPr>
        <w:t>ородского и сельских поселений</w:t>
      </w:r>
      <w:r w:rsidR="009A2736">
        <w:rPr>
          <w:i/>
          <w:szCs w:val="24"/>
        </w:rPr>
        <w:t xml:space="preserve">  </w:t>
      </w:r>
      <w:r w:rsidR="009A2736">
        <w:rPr>
          <w:szCs w:val="24"/>
        </w:rPr>
        <w:t>по</w:t>
      </w:r>
      <w:r w:rsidRPr="004415B0">
        <w:rPr>
          <w:szCs w:val="24"/>
        </w:rPr>
        <w:t xml:space="preserve"> своим направлениям, о</w:t>
      </w:r>
      <w:r w:rsidRPr="004415B0">
        <w:rPr>
          <w:szCs w:val="24"/>
        </w:rPr>
        <w:t>р</w:t>
      </w:r>
      <w:r w:rsidRPr="004415B0">
        <w:rPr>
          <w:szCs w:val="24"/>
        </w:rPr>
        <w:t>ганизовать проведение целевых профилактических мероприятий, посвяще</w:t>
      </w:r>
      <w:r w:rsidRPr="004415B0">
        <w:rPr>
          <w:szCs w:val="24"/>
        </w:rPr>
        <w:t>н</w:t>
      </w:r>
      <w:r w:rsidRPr="004415B0">
        <w:rPr>
          <w:szCs w:val="24"/>
        </w:rPr>
        <w:t>ных памяти погибших в террористических актах и Дню солидарности в бор</w:t>
      </w:r>
      <w:r w:rsidRPr="004415B0">
        <w:rPr>
          <w:szCs w:val="24"/>
        </w:rPr>
        <w:t>ь</w:t>
      </w:r>
      <w:r w:rsidRPr="004415B0">
        <w:rPr>
          <w:szCs w:val="24"/>
        </w:rPr>
        <w:t>бе с терроризмом. Согласовать с ОМВД по Моздокскому району провед</w:t>
      </w:r>
      <w:r w:rsidRPr="004415B0">
        <w:rPr>
          <w:szCs w:val="24"/>
        </w:rPr>
        <w:t>е</w:t>
      </w:r>
      <w:r w:rsidRPr="004415B0">
        <w:rPr>
          <w:szCs w:val="24"/>
        </w:rPr>
        <w:t>ние указанных мероприятий и направить соответствующие заявки. О резул</w:t>
      </w:r>
      <w:r w:rsidRPr="004415B0">
        <w:rPr>
          <w:szCs w:val="24"/>
        </w:rPr>
        <w:t>ь</w:t>
      </w:r>
      <w:r w:rsidRPr="004415B0">
        <w:rPr>
          <w:szCs w:val="24"/>
        </w:rPr>
        <w:t>татах проведенной работы, с приложением док</w:t>
      </w:r>
      <w:r w:rsidRPr="004415B0">
        <w:rPr>
          <w:szCs w:val="24"/>
        </w:rPr>
        <w:t>у</w:t>
      </w:r>
      <w:r w:rsidRPr="004415B0">
        <w:rPr>
          <w:szCs w:val="24"/>
        </w:rPr>
        <w:t xml:space="preserve">ментальных и </w:t>
      </w:r>
      <w:proofErr w:type="gramStart"/>
      <w:r w:rsidRPr="004415B0">
        <w:rPr>
          <w:szCs w:val="24"/>
        </w:rPr>
        <w:t>видео-материалов</w:t>
      </w:r>
      <w:proofErr w:type="gramEnd"/>
      <w:r w:rsidRPr="004415B0">
        <w:rPr>
          <w:szCs w:val="24"/>
        </w:rPr>
        <w:t>, проинформировать рабочий аппарат районной антитеррористической к</w:t>
      </w:r>
      <w:r w:rsidRPr="004415B0">
        <w:rPr>
          <w:szCs w:val="24"/>
        </w:rPr>
        <w:t>о</w:t>
      </w:r>
      <w:r w:rsidRPr="004415B0">
        <w:rPr>
          <w:szCs w:val="24"/>
        </w:rPr>
        <w:t>миссии до 11 сентября 2019г. в установленном поря</w:t>
      </w:r>
      <w:r w:rsidRPr="004415B0">
        <w:rPr>
          <w:szCs w:val="24"/>
        </w:rPr>
        <w:t>д</w:t>
      </w:r>
      <w:r w:rsidRPr="004415B0">
        <w:rPr>
          <w:szCs w:val="24"/>
        </w:rPr>
        <w:t>ке.</w:t>
      </w:r>
    </w:p>
    <w:p w:rsidR="005161DC" w:rsidRPr="004415B0" w:rsidRDefault="005161DC" w:rsidP="004415B0">
      <w:pPr>
        <w:pStyle w:val="a3"/>
        <w:ind w:left="0" w:firstLine="567"/>
        <w:jc w:val="both"/>
        <w:rPr>
          <w:szCs w:val="24"/>
        </w:rPr>
      </w:pPr>
    </w:p>
    <w:p w:rsidR="00406985" w:rsidRPr="00F032E1" w:rsidRDefault="00406985" w:rsidP="005161DC">
      <w:pPr>
        <w:pStyle w:val="a3"/>
        <w:numPr>
          <w:ilvl w:val="0"/>
          <w:numId w:val="34"/>
        </w:numPr>
        <w:pBdr>
          <w:bottom w:val="single" w:sz="12" w:space="1" w:color="auto"/>
        </w:pBdr>
        <w:tabs>
          <w:tab w:val="left" w:pos="284"/>
        </w:tabs>
        <w:ind w:left="0" w:firstLine="0"/>
        <w:jc w:val="both"/>
        <w:rPr>
          <w:b/>
          <w:szCs w:val="24"/>
        </w:rPr>
      </w:pPr>
      <w:r w:rsidRPr="00F032E1">
        <w:rPr>
          <w:b/>
          <w:szCs w:val="24"/>
        </w:rPr>
        <w:t>В целях обеспечения антитеррористической защищенности избир</w:t>
      </w:r>
      <w:r w:rsidRPr="00F032E1">
        <w:rPr>
          <w:b/>
          <w:szCs w:val="24"/>
        </w:rPr>
        <w:t>а</w:t>
      </w:r>
      <w:r w:rsidRPr="00F032E1">
        <w:rPr>
          <w:b/>
          <w:szCs w:val="24"/>
        </w:rPr>
        <w:t>тельных участков</w:t>
      </w:r>
      <w:r w:rsidR="00F032E1">
        <w:rPr>
          <w:b/>
          <w:szCs w:val="24"/>
        </w:rPr>
        <w:t>.</w:t>
      </w:r>
    </w:p>
    <w:p w:rsidR="005161DC" w:rsidRDefault="00F032E1" w:rsidP="00F032E1">
      <w:pPr>
        <w:pStyle w:val="a3"/>
        <w:ind w:left="1068"/>
        <w:jc w:val="center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Сабанаев</w:t>
      </w:r>
      <w:proofErr w:type="spellEnd"/>
      <w:r>
        <w:rPr>
          <w:szCs w:val="24"/>
        </w:rPr>
        <w:t xml:space="preserve"> А.А.)</w:t>
      </w:r>
    </w:p>
    <w:p w:rsidR="00DB5C19" w:rsidRDefault="00DB5C19" w:rsidP="00DB5C19">
      <w:pPr>
        <w:pStyle w:val="a3"/>
        <w:ind w:left="0" w:firstLine="567"/>
        <w:jc w:val="both"/>
        <w:rPr>
          <w:szCs w:val="24"/>
        </w:rPr>
      </w:pPr>
    </w:p>
    <w:p w:rsidR="00DB5C19" w:rsidRPr="004415B0" w:rsidRDefault="00DB5C19" w:rsidP="00DB5C19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3</w:t>
      </w:r>
      <w:r w:rsidRPr="004415B0">
        <w:rPr>
          <w:szCs w:val="24"/>
        </w:rPr>
        <w:t xml:space="preserve">.1 Доклад начальника ОВО по Моздокскому району </w:t>
      </w:r>
      <w:proofErr w:type="spellStart"/>
      <w:r w:rsidR="009A2736">
        <w:rPr>
          <w:szCs w:val="24"/>
        </w:rPr>
        <w:t>Сабанаева</w:t>
      </w:r>
      <w:proofErr w:type="spellEnd"/>
      <w:r w:rsidR="009A2736">
        <w:rPr>
          <w:szCs w:val="24"/>
        </w:rPr>
        <w:t xml:space="preserve"> А.А. </w:t>
      </w:r>
      <w:r w:rsidRPr="004415B0">
        <w:rPr>
          <w:szCs w:val="24"/>
        </w:rPr>
        <w:t>принять к сведению.</w:t>
      </w:r>
    </w:p>
    <w:p w:rsidR="00DB5C19" w:rsidRDefault="00406985" w:rsidP="004415B0">
      <w:pPr>
        <w:pStyle w:val="a3"/>
        <w:ind w:left="0" w:firstLine="567"/>
        <w:jc w:val="both"/>
        <w:rPr>
          <w:i/>
          <w:szCs w:val="24"/>
        </w:rPr>
      </w:pPr>
      <w:r w:rsidRPr="004415B0">
        <w:rPr>
          <w:szCs w:val="24"/>
        </w:rPr>
        <w:t>3.</w:t>
      </w:r>
      <w:r w:rsidR="00DB5C19">
        <w:rPr>
          <w:szCs w:val="24"/>
        </w:rPr>
        <w:t>2</w:t>
      </w:r>
      <w:r w:rsidRPr="004415B0">
        <w:rPr>
          <w:szCs w:val="24"/>
        </w:rPr>
        <w:t xml:space="preserve">. </w:t>
      </w:r>
      <w:r w:rsidRPr="005161DC">
        <w:rPr>
          <w:i/>
          <w:szCs w:val="24"/>
        </w:rPr>
        <w:t>ОМВД по Моздокскому району</w:t>
      </w:r>
      <w:r w:rsidR="00DB5C19">
        <w:rPr>
          <w:i/>
          <w:szCs w:val="24"/>
        </w:rPr>
        <w:t>:</w:t>
      </w:r>
    </w:p>
    <w:p w:rsidR="00406985" w:rsidRPr="004415B0" w:rsidRDefault="00DB5C19" w:rsidP="004415B0">
      <w:pPr>
        <w:pStyle w:val="a3"/>
        <w:ind w:left="0" w:firstLine="567"/>
        <w:jc w:val="both"/>
        <w:rPr>
          <w:szCs w:val="24"/>
        </w:rPr>
      </w:pPr>
      <w:r>
        <w:rPr>
          <w:i/>
          <w:szCs w:val="24"/>
        </w:rPr>
        <w:t>3.2.1</w:t>
      </w:r>
      <w:r w:rsidR="00406985" w:rsidRPr="004415B0">
        <w:rPr>
          <w:szCs w:val="24"/>
        </w:rPr>
        <w:t xml:space="preserve"> провести обследование помещений избирательных участков на предмет обнаружения </w:t>
      </w:r>
      <w:proofErr w:type="gramStart"/>
      <w:r w:rsidR="00406985" w:rsidRPr="004415B0">
        <w:rPr>
          <w:szCs w:val="24"/>
        </w:rPr>
        <w:t>ВВ</w:t>
      </w:r>
      <w:proofErr w:type="gramEnd"/>
      <w:r w:rsidR="00406985" w:rsidRPr="004415B0">
        <w:rPr>
          <w:szCs w:val="24"/>
        </w:rPr>
        <w:t xml:space="preserve"> и ВУ, после чего принять указанные объекты под охрану  (срок до 07.09.2019г.).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3.</w:t>
      </w:r>
      <w:r w:rsidR="00DB5C19">
        <w:rPr>
          <w:szCs w:val="24"/>
        </w:rPr>
        <w:t>2</w:t>
      </w:r>
      <w:r w:rsidRPr="004415B0">
        <w:rPr>
          <w:szCs w:val="24"/>
        </w:rPr>
        <w:t xml:space="preserve">.2 обеспечить избирательные участки на территории Моздокского района, </w:t>
      </w:r>
      <w:proofErr w:type="gramStart"/>
      <w:r w:rsidRPr="004415B0">
        <w:rPr>
          <w:szCs w:val="24"/>
        </w:rPr>
        <w:t>стационарными</w:t>
      </w:r>
      <w:proofErr w:type="gramEnd"/>
      <w:r w:rsidRPr="004415B0">
        <w:rPr>
          <w:szCs w:val="24"/>
        </w:rPr>
        <w:t xml:space="preserve"> </w:t>
      </w:r>
      <w:proofErr w:type="spellStart"/>
      <w:r w:rsidRPr="004415B0">
        <w:rPr>
          <w:szCs w:val="24"/>
        </w:rPr>
        <w:t>металлодетекторами</w:t>
      </w:r>
      <w:proofErr w:type="spellEnd"/>
      <w:r w:rsidRPr="004415B0">
        <w:rPr>
          <w:szCs w:val="24"/>
        </w:rPr>
        <w:t xml:space="preserve"> (срок до 07.09.2019)</w:t>
      </w:r>
      <w:r w:rsidR="005161DC">
        <w:rPr>
          <w:szCs w:val="24"/>
        </w:rPr>
        <w:t>.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3.</w:t>
      </w:r>
      <w:r w:rsidR="00DB5C19">
        <w:rPr>
          <w:szCs w:val="24"/>
        </w:rPr>
        <w:t>3</w:t>
      </w:r>
      <w:r w:rsidRPr="004415B0">
        <w:rPr>
          <w:szCs w:val="24"/>
        </w:rPr>
        <w:t xml:space="preserve">. </w:t>
      </w:r>
      <w:r w:rsidRPr="005161DC">
        <w:rPr>
          <w:i/>
          <w:szCs w:val="24"/>
        </w:rPr>
        <w:t>Начальнику организационного отдела АМС Моздокского района (С</w:t>
      </w:r>
      <w:r w:rsidRPr="005161DC">
        <w:rPr>
          <w:i/>
          <w:szCs w:val="24"/>
        </w:rPr>
        <w:t>а</w:t>
      </w:r>
      <w:r w:rsidRPr="005161DC">
        <w:rPr>
          <w:i/>
          <w:szCs w:val="24"/>
        </w:rPr>
        <w:t>вченко А.В.)</w:t>
      </w:r>
      <w:r w:rsidRPr="004415B0">
        <w:rPr>
          <w:szCs w:val="24"/>
        </w:rPr>
        <w:t xml:space="preserve"> по согласованию с ООО «Ростелеком», обеспечить избирател</w:t>
      </w:r>
      <w:r w:rsidRPr="004415B0">
        <w:rPr>
          <w:szCs w:val="24"/>
        </w:rPr>
        <w:t>ь</w:t>
      </w:r>
      <w:r w:rsidRPr="004415B0">
        <w:rPr>
          <w:szCs w:val="24"/>
        </w:rPr>
        <w:t>ные участки внутренними</w:t>
      </w:r>
      <w:r w:rsidR="00D71C4A" w:rsidRPr="004415B0">
        <w:rPr>
          <w:szCs w:val="24"/>
        </w:rPr>
        <w:t xml:space="preserve"> </w:t>
      </w:r>
      <w:r w:rsidRPr="004415B0">
        <w:rPr>
          <w:szCs w:val="24"/>
        </w:rPr>
        <w:t>средствами видеонаблюдения (до 05.09.19г.)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3.</w:t>
      </w:r>
      <w:r w:rsidR="00DB5C19">
        <w:rPr>
          <w:szCs w:val="24"/>
        </w:rPr>
        <w:t>4</w:t>
      </w:r>
      <w:r w:rsidRPr="004415B0">
        <w:rPr>
          <w:szCs w:val="24"/>
        </w:rPr>
        <w:t xml:space="preserve">. </w:t>
      </w:r>
      <w:r w:rsidR="005161DC" w:rsidRPr="005161DC">
        <w:rPr>
          <w:i/>
          <w:szCs w:val="24"/>
        </w:rPr>
        <w:t xml:space="preserve">Начальнику </w:t>
      </w:r>
      <w:r w:rsidRPr="005161DC">
        <w:rPr>
          <w:i/>
          <w:szCs w:val="24"/>
        </w:rPr>
        <w:t>Управления образования АМС Моздокского района</w:t>
      </w:r>
      <w:r w:rsidR="005161DC">
        <w:rPr>
          <w:szCs w:val="24"/>
        </w:rPr>
        <w:t xml:space="preserve"> </w:t>
      </w:r>
      <w:r w:rsidRPr="004415B0">
        <w:rPr>
          <w:szCs w:val="24"/>
        </w:rPr>
        <w:t>обе</w:t>
      </w:r>
      <w:r w:rsidRPr="004415B0">
        <w:rPr>
          <w:szCs w:val="24"/>
        </w:rPr>
        <w:t>с</w:t>
      </w:r>
      <w:r w:rsidRPr="004415B0">
        <w:rPr>
          <w:szCs w:val="24"/>
        </w:rPr>
        <w:t xml:space="preserve">печить избирательные участки </w:t>
      </w:r>
      <w:proofErr w:type="gramStart"/>
      <w:r w:rsidRPr="004415B0">
        <w:rPr>
          <w:szCs w:val="24"/>
        </w:rPr>
        <w:t>ручными</w:t>
      </w:r>
      <w:proofErr w:type="gramEnd"/>
      <w:r w:rsidR="005161DC">
        <w:rPr>
          <w:szCs w:val="24"/>
        </w:rPr>
        <w:t xml:space="preserve"> </w:t>
      </w:r>
      <w:proofErr w:type="spellStart"/>
      <w:r w:rsidRPr="004415B0">
        <w:rPr>
          <w:szCs w:val="24"/>
        </w:rPr>
        <w:t>металлодетекторами</w:t>
      </w:r>
      <w:proofErr w:type="spellEnd"/>
      <w:r w:rsidRPr="004415B0">
        <w:rPr>
          <w:szCs w:val="24"/>
        </w:rPr>
        <w:t xml:space="preserve"> (до 05.09.19)</w:t>
      </w:r>
      <w:r w:rsidR="005161DC">
        <w:rPr>
          <w:szCs w:val="24"/>
        </w:rPr>
        <w:t>.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3.</w:t>
      </w:r>
      <w:r w:rsidR="00DB5C19">
        <w:rPr>
          <w:szCs w:val="24"/>
        </w:rPr>
        <w:t>5</w:t>
      </w:r>
      <w:r w:rsidRPr="004415B0">
        <w:rPr>
          <w:szCs w:val="24"/>
        </w:rPr>
        <w:t xml:space="preserve"> </w:t>
      </w:r>
      <w:r w:rsidRPr="005161DC">
        <w:rPr>
          <w:i/>
          <w:szCs w:val="24"/>
        </w:rPr>
        <w:t xml:space="preserve">Главам </w:t>
      </w:r>
      <w:r w:rsidR="005161DC" w:rsidRPr="005161DC">
        <w:rPr>
          <w:i/>
          <w:szCs w:val="24"/>
        </w:rPr>
        <w:t>г</w:t>
      </w:r>
      <w:r w:rsidRPr="005161DC">
        <w:rPr>
          <w:i/>
          <w:szCs w:val="24"/>
        </w:rPr>
        <w:t>ородского</w:t>
      </w:r>
      <w:r w:rsidR="005161DC" w:rsidRPr="005161DC">
        <w:rPr>
          <w:i/>
          <w:szCs w:val="24"/>
        </w:rPr>
        <w:t xml:space="preserve"> и сельских поселений</w:t>
      </w:r>
      <w:r w:rsidRPr="004415B0">
        <w:rPr>
          <w:szCs w:val="24"/>
        </w:rPr>
        <w:t xml:space="preserve"> обеспечить максимальное содействие ОМВД по Моздокскому району в части привлечения к охране о</w:t>
      </w:r>
      <w:r w:rsidRPr="004415B0">
        <w:rPr>
          <w:szCs w:val="24"/>
        </w:rPr>
        <w:t>б</w:t>
      </w:r>
      <w:r w:rsidRPr="004415B0">
        <w:rPr>
          <w:szCs w:val="24"/>
        </w:rPr>
        <w:t>щественного порядка и безопасности представителей добровольных наро</w:t>
      </w:r>
      <w:r w:rsidRPr="004415B0">
        <w:rPr>
          <w:szCs w:val="24"/>
        </w:rPr>
        <w:t>д</w:t>
      </w:r>
      <w:r w:rsidRPr="004415B0">
        <w:rPr>
          <w:szCs w:val="24"/>
        </w:rPr>
        <w:t xml:space="preserve">ных дружин и казачества. </w:t>
      </w:r>
    </w:p>
    <w:p w:rsidR="00DB5C19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3.</w:t>
      </w:r>
      <w:r w:rsidR="00DB5C19">
        <w:rPr>
          <w:szCs w:val="24"/>
        </w:rPr>
        <w:t>6</w:t>
      </w:r>
      <w:r w:rsidRPr="004415B0">
        <w:rPr>
          <w:szCs w:val="24"/>
        </w:rPr>
        <w:t xml:space="preserve"> </w:t>
      </w:r>
      <w:r w:rsidRPr="005161DC">
        <w:rPr>
          <w:i/>
          <w:szCs w:val="24"/>
        </w:rPr>
        <w:t xml:space="preserve">Руководителям </w:t>
      </w:r>
      <w:r w:rsidR="00920DEC" w:rsidRPr="005161DC">
        <w:rPr>
          <w:i/>
          <w:szCs w:val="24"/>
        </w:rPr>
        <w:t>избирательных участков</w:t>
      </w:r>
      <w:r w:rsidR="00DB5C19">
        <w:rPr>
          <w:szCs w:val="24"/>
        </w:rPr>
        <w:t>:</w:t>
      </w:r>
    </w:p>
    <w:p w:rsidR="00406985" w:rsidRPr="004415B0" w:rsidRDefault="00DB5C19" w:rsidP="004415B0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3.6.1 С</w:t>
      </w:r>
      <w:r w:rsidR="00406985" w:rsidRPr="004415B0">
        <w:rPr>
          <w:szCs w:val="24"/>
        </w:rPr>
        <w:t>воевременно информировать ОМВД по Моздокскому району о п</w:t>
      </w:r>
      <w:r w:rsidR="00406985" w:rsidRPr="004415B0">
        <w:rPr>
          <w:szCs w:val="24"/>
        </w:rPr>
        <w:t>о</w:t>
      </w:r>
      <w:r w:rsidR="00406985" w:rsidRPr="004415B0">
        <w:rPr>
          <w:szCs w:val="24"/>
        </w:rPr>
        <w:t>рядке и сроках перевозки и передаче избирательной документации на изб</w:t>
      </w:r>
      <w:r w:rsidR="00406985" w:rsidRPr="004415B0">
        <w:rPr>
          <w:szCs w:val="24"/>
        </w:rPr>
        <w:t>и</w:t>
      </w:r>
      <w:r w:rsidR="00406985" w:rsidRPr="004415B0">
        <w:rPr>
          <w:szCs w:val="24"/>
        </w:rPr>
        <w:t>рательные участки.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lastRenderedPageBreak/>
        <w:t>3.</w:t>
      </w:r>
      <w:r w:rsidR="00DB5C19">
        <w:rPr>
          <w:szCs w:val="24"/>
        </w:rPr>
        <w:t>6</w:t>
      </w:r>
      <w:r w:rsidRPr="004415B0">
        <w:rPr>
          <w:szCs w:val="24"/>
        </w:rPr>
        <w:t>.2</w:t>
      </w:r>
      <w:proofErr w:type="gramStart"/>
      <w:r w:rsidRPr="004415B0">
        <w:rPr>
          <w:szCs w:val="24"/>
        </w:rPr>
        <w:t xml:space="preserve"> П</w:t>
      </w:r>
      <w:proofErr w:type="gramEnd"/>
      <w:r w:rsidRPr="004415B0">
        <w:rPr>
          <w:szCs w:val="24"/>
        </w:rPr>
        <w:t>ринять меры по предупреждению возможных фактов хищений избирательной документации.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3.</w:t>
      </w:r>
      <w:r w:rsidR="00DB5C19">
        <w:rPr>
          <w:szCs w:val="24"/>
        </w:rPr>
        <w:t>6</w:t>
      </w:r>
      <w:r w:rsidRPr="004415B0">
        <w:rPr>
          <w:szCs w:val="24"/>
        </w:rPr>
        <w:t>.3</w:t>
      </w:r>
      <w:proofErr w:type="gramStart"/>
      <w:r w:rsidRPr="004415B0">
        <w:rPr>
          <w:szCs w:val="24"/>
        </w:rPr>
        <w:t xml:space="preserve"> О</w:t>
      </w:r>
      <w:proofErr w:type="gramEnd"/>
      <w:r w:rsidRPr="004415B0">
        <w:rPr>
          <w:szCs w:val="24"/>
        </w:rPr>
        <w:t>рганизовать и провести профилактическую работу с наблюдат</w:t>
      </w:r>
      <w:r w:rsidRPr="004415B0">
        <w:rPr>
          <w:szCs w:val="24"/>
        </w:rPr>
        <w:t>е</w:t>
      </w:r>
      <w:r w:rsidRPr="004415B0">
        <w:rPr>
          <w:szCs w:val="24"/>
        </w:rPr>
        <w:t>лями с учетом изменений в законодательстве для недопущения деструкти</w:t>
      </w:r>
      <w:r w:rsidRPr="004415B0">
        <w:rPr>
          <w:szCs w:val="24"/>
        </w:rPr>
        <w:t>в</w:t>
      </w:r>
      <w:r w:rsidRPr="004415B0">
        <w:rPr>
          <w:szCs w:val="24"/>
        </w:rPr>
        <w:t>ных проявлений и протестных выступлений.</w:t>
      </w:r>
    </w:p>
    <w:p w:rsidR="00406985" w:rsidRPr="004415B0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3.</w:t>
      </w:r>
      <w:r w:rsidR="00DB5C19">
        <w:rPr>
          <w:szCs w:val="24"/>
        </w:rPr>
        <w:t>6</w:t>
      </w:r>
      <w:r w:rsidRPr="004415B0">
        <w:rPr>
          <w:szCs w:val="24"/>
        </w:rPr>
        <w:t>.4</w:t>
      </w:r>
      <w:proofErr w:type="gramStart"/>
      <w:r w:rsidRPr="004415B0">
        <w:rPr>
          <w:szCs w:val="24"/>
        </w:rPr>
        <w:t xml:space="preserve"> П</w:t>
      </w:r>
      <w:proofErr w:type="gramEnd"/>
      <w:r w:rsidRPr="004415B0">
        <w:rPr>
          <w:szCs w:val="24"/>
        </w:rPr>
        <w:t>ровести инструктажи должностных лиц избирательных к</w:t>
      </w:r>
      <w:r w:rsidRPr="004415B0">
        <w:rPr>
          <w:szCs w:val="24"/>
        </w:rPr>
        <w:t>о</w:t>
      </w:r>
      <w:r w:rsidRPr="004415B0">
        <w:rPr>
          <w:szCs w:val="24"/>
        </w:rPr>
        <w:t>миссий по действиям при возникновении чрезвычайных ситуаций, миним</w:t>
      </w:r>
      <w:r w:rsidRPr="004415B0">
        <w:rPr>
          <w:szCs w:val="24"/>
        </w:rPr>
        <w:t>и</w:t>
      </w:r>
      <w:r w:rsidRPr="004415B0">
        <w:rPr>
          <w:szCs w:val="24"/>
        </w:rPr>
        <w:t>зации и ликвидации последствий террористических актов на избирательных учас</w:t>
      </w:r>
      <w:r w:rsidRPr="004415B0">
        <w:rPr>
          <w:szCs w:val="24"/>
        </w:rPr>
        <w:t>т</w:t>
      </w:r>
      <w:r w:rsidRPr="004415B0">
        <w:rPr>
          <w:szCs w:val="24"/>
        </w:rPr>
        <w:t>ков.</w:t>
      </w:r>
    </w:p>
    <w:p w:rsidR="00406985" w:rsidRDefault="00406985" w:rsidP="004415B0">
      <w:pPr>
        <w:pStyle w:val="a3"/>
        <w:ind w:left="0" w:firstLine="567"/>
        <w:jc w:val="both"/>
        <w:rPr>
          <w:szCs w:val="24"/>
        </w:rPr>
      </w:pPr>
      <w:r w:rsidRPr="004415B0">
        <w:rPr>
          <w:szCs w:val="24"/>
        </w:rPr>
        <w:t>3.</w:t>
      </w:r>
      <w:r w:rsidR="00DB5C19">
        <w:rPr>
          <w:szCs w:val="24"/>
        </w:rPr>
        <w:t>7</w:t>
      </w:r>
      <w:r w:rsidRPr="004415B0">
        <w:rPr>
          <w:szCs w:val="24"/>
        </w:rPr>
        <w:t xml:space="preserve"> </w:t>
      </w:r>
      <w:r w:rsidRPr="005161DC">
        <w:rPr>
          <w:i/>
          <w:szCs w:val="24"/>
        </w:rPr>
        <w:t>Директору МУП «Моздокский информационно-издательский центр» (</w:t>
      </w:r>
      <w:proofErr w:type="spellStart"/>
      <w:r w:rsidRPr="005161DC">
        <w:rPr>
          <w:i/>
          <w:szCs w:val="24"/>
        </w:rPr>
        <w:t>Телевной</w:t>
      </w:r>
      <w:proofErr w:type="spellEnd"/>
      <w:r w:rsidRPr="005161DC">
        <w:rPr>
          <w:i/>
          <w:szCs w:val="24"/>
        </w:rPr>
        <w:t xml:space="preserve"> С.В.)</w:t>
      </w:r>
      <w:r w:rsidRPr="004415B0">
        <w:rPr>
          <w:szCs w:val="24"/>
        </w:rPr>
        <w:t xml:space="preserve"> провести информационно-пропагандистские мероприятия, направленные на повышение бдительности граждан, освещение проводимых мероприятий без ложных </w:t>
      </w:r>
      <w:proofErr w:type="gramStart"/>
      <w:r w:rsidRPr="004415B0">
        <w:rPr>
          <w:szCs w:val="24"/>
        </w:rPr>
        <w:t>домыслов</w:t>
      </w:r>
      <w:proofErr w:type="gramEnd"/>
      <w:r w:rsidRPr="004415B0">
        <w:rPr>
          <w:szCs w:val="24"/>
        </w:rPr>
        <w:t xml:space="preserve"> и сл</w:t>
      </w:r>
      <w:r w:rsidRPr="004415B0">
        <w:rPr>
          <w:szCs w:val="24"/>
        </w:rPr>
        <w:t>у</w:t>
      </w:r>
      <w:r w:rsidRPr="004415B0">
        <w:rPr>
          <w:szCs w:val="24"/>
        </w:rPr>
        <w:t>хов.</w:t>
      </w:r>
    </w:p>
    <w:p w:rsidR="005161DC" w:rsidRDefault="005161DC" w:rsidP="004415B0">
      <w:pPr>
        <w:pStyle w:val="a3"/>
        <w:ind w:left="0" w:firstLine="567"/>
        <w:jc w:val="both"/>
        <w:rPr>
          <w:szCs w:val="24"/>
        </w:rPr>
      </w:pPr>
    </w:p>
    <w:p w:rsidR="00F032E1" w:rsidRPr="00F032E1" w:rsidRDefault="00F032E1" w:rsidP="00F032E1">
      <w:pPr>
        <w:pStyle w:val="a3"/>
        <w:numPr>
          <w:ilvl w:val="0"/>
          <w:numId w:val="34"/>
        </w:numPr>
        <w:pBdr>
          <w:bottom w:val="single" w:sz="12" w:space="1" w:color="auto"/>
        </w:pBdr>
        <w:tabs>
          <w:tab w:val="left" w:pos="284"/>
        </w:tabs>
        <w:ind w:left="0" w:firstLine="0"/>
        <w:jc w:val="both"/>
        <w:rPr>
          <w:b/>
          <w:szCs w:val="24"/>
        </w:rPr>
      </w:pPr>
      <w:r w:rsidRPr="00F032E1">
        <w:rPr>
          <w:rFonts w:eastAsia="Times New Roman"/>
          <w:b/>
          <w:szCs w:val="24"/>
          <w:lang w:eastAsia="ru-RU"/>
        </w:rPr>
        <w:t>Об эффективности принимаемых мер по обеспечению антитеррор</w:t>
      </w:r>
      <w:r w:rsidRPr="00F032E1">
        <w:rPr>
          <w:rFonts w:eastAsia="Times New Roman"/>
          <w:b/>
          <w:szCs w:val="24"/>
          <w:lang w:eastAsia="ru-RU"/>
        </w:rPr>
        <w:t>и</w:t>
      </w:r>
      <w:r w:rsidRPr="00F032E1">
        <w:rPr>
          <w:rFonts w:eastAsia="Times New Roman"/>
          <w:b/>
          <w:szCs w:val="24"/>
          <w:lang w:eastAsia="ru-RU"/>
        </w:rPr>
        <w:t>стической защищенности объектов транспорта и транспортной инфр</w:t>
      </w:r>
      <w:r w:rsidRPr="00F032E1">
        <w:rPr>
          <w:rFonts w:eastAsia="Times New Roman"/>
          <w:b/>
          <w:szCs w:val="24"/>
          <w:lang w:eastAsia="ru-RU"/>
        </w:rPr>
        <w:t>а</w:t>
      </w:r>
      <w:r w:rsidRPr="00F032E1">
        <w:rPr>
          <w:rFonts w:eastAsia="Times New Roman"/>
          <w:b/>
          <w:szCs w:val="24"/>
          <w:lang w:eastAsia="ru-RU"/>
        </w:rPr>
        <w:t>структуры</w:t>
      </w:r>
      <w:r w:rsidRPr="00F032E1">
        <w:rPr>
          <w:b/>
          <w:szCs w:val="24"/>
        </w:rPr>
        <w:t>.</w:t>
      </w:r>
    </w:p>
    <w:p w:rsidR="005161DC" w:rsidRDefault="00F032E1" w:rsidP="00F032E1">
      <w:pPr>
        <w:pStyle w:val="a3"/>
        <w:ind w:left="0" w:firstLine="567"/>
        <w:jc w:val="center"/>
        <w:rPr>
          <w:szCs w:val="24"/>
        </w:rPr>
      </w:pPr>
      <w:r w:rsidRPr="00F032E1">
        <w:rPr>
          <w:szCs w:val="24"/>
        </w:rPr>
        <w:t>(</w:t>
      </w:r>
      <w:proofErr w:type="spellStart"/>
      <w:r>
        <w:rPr>
          <w:szCs w:val="24"/>
        </w:rPr>
        <w:t>Цикишев</w:t>
      </w:r>
      <w:proofErr w:type="spellEnd"/>
      <w:r>
        <w:rPr>
          <w:szCs w:val="24"/>
        </w:rPr>
        <w:t xml:space="preserve"> В.В.</w:t>
      </w:r>
      <w:r w:rsidRPr="00F032E1">
        <w:rPr>
          <w:szCs w:val="24"/>
        </w:rPr>
        <w:t>)</w:t>
      </w:r>
    </w:p>
    <w:p w:rsidR="00F032E1" w:rsidRPr="004415B0" w:rsidRDefault="00F032E1" w:rsidP="00F032E1">
      <w:pPr>
        <w:pStyle w:val="a3"/>
        <w:ind w:left="0" w:firstLine="567"/>
        <w:jc w:val="both"/>
        <w:rPr>
          <w:szCs w:val="24"/>
        </w:rPr>
      </w:pPr>
    </w:p>
    <w:p w:rsidR="00406985" w:rsidRPr="004415B0" w:rsidRDefault="00F032E1" w:rsidP="004415B0">
      <w:pPr>
        <w:ind w:firstLine="567"/>
        <w:jc w:val="both"/>
      </w:pPr>
      <w:r>
        <w:t>4</w:t>
      </w:r>
      <w:r w:rsidR="00406985" w:rsidRPr="004415B0">
        <w:t>.</w:t>
      </w:r>
      <w:r w:rsidR="00DB5C19">
        <w:t>1</w:t>
      </w:r>
      <w:r w:rsidR="00406985" w:rsidRPr="004415B0">
        <w:t xml:space="preserve"> </w:t>
      </w:r>
      <w:r w:rsidR="00920DEC" w:rsidRPr="004415B0">
        <w:t xml:space="preserve">Информацию </w:t>
      </w:r>
      <w:proofErr w:type="spellStart"/>
      <w:r>
        <w:t>и</w:t>
      </w:r>
      <w:r w:rsidR="00920DEC" w:rsidRPr="004415B0">
        <w:t>.</w:t>
      </w:r>
      <w:r>
        <w:t>о</w:t>
      </w:r>
      <w:proofErr w:type="spellEnd"/>
      <w:r w:rsidR="00920DEC" w:rsidRPr="004415B0">
        <w:t>. заместителя начальника ЛОП на ст. Моздок</w:t>
      </w:r>
      <w:r w:rsidR="00406985" w:rsidRPr="004415B0">
        <w:t xml:space="preserve"> </w:t>
      </w:r>
      <w:proofErr w:type="spellStart"/>
      <w:r w:rsidR="00920DEC" w:rsidRPr="004415B0">
        <w:t>Цик</w:t>
      </w:r>
      <w:r w:rsidR="00920DEC" w:rsidRPr="004415B0">
        <w:t>и</w:t>
      </w:r>
      <w:r w:rsidR="00920DEC" w:rsidRPr="004415B0">
        <w:t>шева</w:t>
      </w:r>
      <w:proofErr w:type="spellEnd"/>
      <w:r w:rsidR="00920DEC" w:rsidRPr="004415B0">
        <w:t xml:space="preserve"> В.В.</w:t>
      </w:r>
      <w:r w:rsidR="005161DC">
        <w:t xml:space="preserve"> </w:t>
      </w:r>
      <w:r w:rsidR="00920DEC" w:rsidRPr="004415B0">
        <w:t>принять к сведению.</w:t>
      </w:r>
    </w:p>
    <w:p w:rsidR="00F032E1" w:rsidRDefault="00920DEC" w:rsidP="004415B0">
      <w:pPr>
        <w:ind w:firstLine="567"/>
        <w:jc w:val="both"/>
      </w:pPr>
      <w:r w:rsidRPr="004415B0">
        <w:t>4.</w:t>
      </w:r>
      <w:r w:rsidR="00DB5C19">
        <w:t>2</w:t>
      </w:r>
      <w:proofErr w:type="gramStart"/>
      <w:r w:rsidRPr="004415B0">
        <w:t xml:space="preserve"> П</w:t>
      </w:r>
      <w:proofErr w:type="gramEnd"/>
      <w:r w:rsidRPr="004415B0">
        <w:t>одготовить информационное письмо во Владикавказскую тран</w:t>
      </w:r>
      <w:r w:rsidRPr="004415B0">
        <w:t>с</w:t>
      </w:r>
      <w:r w:rsidRPr="004415B0">
        <w:t>портную прокуратуру, по вопросу систематического непринятия мер по устранению недостатков антитеррористической защищенности на объектах железнодорожной транспортной инфраструктуры участка обслуживания ЛОП на ст. Моздок, со стороны Минераловодского управления дороги</w:t>
      </w:r>
      <w:r w:rsidR="00B52715" w:rsidRPr="004415B0">
        <w:t>.</w:t>
      </w:r>
      <w:r w:rsidRPr="004415B0">
        <w:t xml:space="preserve"> </w:t>
      </w:r>
    </w:p>
    <w:p w:rsidR="00F032E1" w:rsidRDefault="00F032E1" w:rsidP="004415B0">
      <w:pPr>
        <w:ind w:firstLine="567"/>
        <w:jc w:val="both"/>
      </w:pPr>
    </w:p>
    <w:p w:rsidR="00F032E1" w:rsidRPr="00F032E1" w:rsidRDefault="00DB5C19" w:rsidP="00F032E1">
      <w:pPr>
        <w:pStyle w:val="a3"/>
        <w:numPr>
          <w:ilvl w:val="0"/>
          <w:numId w:val="34"/>
        </w:numPr>
        <w:pBdr>
          <w:bottom w:val="single" w:sz="12" w:space="1" w:color="auto"/>
        </w:pBdr>
        <w:tabs>
          <w:tab w:val="left" w:pos="284"/>
        </w:tabs>
        <w:ind w:left="0" w:firstLine="0"/>
        <w:jc w:val="both"/>
        <w:rPr>
          <w:b/>
        </w:rPr>
      </w:pPr>
      <w:r w:rsidRPr="00DB5C19">
        <w:rPr>
          <w:rFonts w:eastAsia="Times New Roman"/>
          <w:b/>
          <w:szCs w:val="24"/>
          <w:lang w:eastAsia="ru-RU"/>
        </w:rPr>
        <w:t>О проведении мероприятий по противодействию идеологии терр</w:t>
      </w:r>
      <w:r w:rsidRPr="00DB5C19">
        <w:rPr>
          <w:rFonts w:eastAsia="Times New Roman"/>
          <w:b/>
          <w:szCs w:val="24"/>
          <w:lang w:eastAsia="ru-RU"/>
        </w:rPr>
        <w:t>о</w:t>
      </w:r>
      <w:r w:rsidRPr="00DB5C19">
        <w:rPr>
          <w:rFonts w:eastAsia="Times New Roman"/>
          <w:b/>
          <w:szCs w:val="24"/>
          <w:lang w:eastAsia="ru-RU"/>
        </w:rPr>
        <w:t>ризма на объектах культуры. О состоянии антитеррористической з</w:t>
      </w:r>
      <w:r w:rsidRPr="00DB5C19">
        <w:rPr>
          <w:rFonts w:eastAsia="Times New Roman"/>
          <w:b/>
          <w:szCs w:val="24"/>
          <w:lang w:eastAsia="ru-RU"/>
        </w:rPr>
        <w:t>а</w:t>
      </w:r>
      <w:r w:rsidRPr="00DB5C19">
        <w:rPr>
          <w:rFonts w:eastAsia="Times New Roman"/>
          <w:b/>
          <w:szCs w:val="24"/>
          <w:lang w:eastAsia="ru-RU"/>
        </w:rPr>
        <w:t>щищенности объектов культуры</w:t>
      </w:r>
      <w:r w:rsidR="00F032E1" w:rsidRPr="00F032E1">
        <w:rPr>
          <w:b/>
        </w:rPr>
        <w:t>.</w:t>
      </w:r>
    </w:p>
    <w:p w:rsidR="00920DEC" w:rsidRDefault="00F032E1" w:rsidP="00F032E1">
      <w:pPr>
        <w:ind w:firstLine="567"/>
        <w:jc w:val="center"/>
      </w:pPr>
      <w:r>
        <w:t>(</w:t>
      </w:r>
      <w:proofErr w:type="spellStart"/>
      <w:r>
        <w:t>Савло</w:t>
      </w:r>
      <w:r w:rsidR="009A2736">
        <w:t>х</w:t>
      </w:r>
      <w:r>
        <w:t>ова</w:t>
      </w:r>
      <w:proofErr w:type="spellEnd"/>
      <w:r>
        <w:t xml:space="preserve"> Н.</w:t>
      </w:r>
      <w:r w:rsidR="009A2736">
        <w:t>В</w:t>
      </w:r>
      <w:r>
        <w:t>.)</w:t>
      </w:r>
    </w:p>
    <w:p w:rsidR="00F032E1" w:rsidRPr="004415B0" w:rsidRDefault="00F032E1" w:rsidP="00F032E1">
      <w:pPr>
        <w:ind w:firstLine="567"/>
        <w:jc w:val="center"/>
      </w:pPr>
    </w:p>
    <w:p w:rsidR="00406985" w:rsidRPr="004415B0" w:rsidRDefault="00406985" w:rsidP="004415B0">
      <w:pPr>
        <w:ind w:firstLine="567"/>
        <w:jc w:val="both"/>
      </w:pPr>
      <w:r w:rsidRPr="004415B0">
        <w:t>5.</w:t>
      </w:r>
      <w:r w:rsidR="00DB5C19">
        <w:t>1</w:t>
      </w:r>
      <w:r w:rsidRPr="004415B0">
        <w:t xml:space="preserve"> </w:t>
      </w:r>
      <w:r w:rsidR="00B52715" w:rsidRPr="004415B0">
        <w:t>Информацию главного специалиста отдела культуры АМС Моздокск</w:t>
      </w:r>
      <w:r w:rsidR="00B52715" w:rsidRPr="004415B0">
        <w:t>о</w:t>
      </w:r>
      <w:r w:rsidR="00B52715" w:rsidRPr="004415B0">
        <w:t xml:space="preserve">го района </w:t>
      </w:r>
      <w:proofErr w:type="spellStart"/>
      <w:r w:rsidR="00B52715" w:rsidRPr="004415B0">
        <w:t>Савлоховой</w:t>
      </w:r>
      <w:proofErr w:type="spellEnd"/>
      <w:r w:rsidR="00B52715" w:rsidRPr="004415B0">
        <w:t xml:space="preserve"> Н.В. </w:t>
      </w:r>
      <w:r w:rsidR="00C2189C" w:rsidRPr="004415B0">
        <w:t>о проводимой</w:t>
      </w:r>
      <w:r w:rsidR="00B52715" w:rsidRPr="004415B0">
        <w:t xml:space="preserve"> работе</w:t>
      </w:r>
      <w:r w:rsidRPr="004415B0">
        <w:t xml:space="preserve"> по профилактике т</w:t>
      </w:r>
      <w:r w:rsidR="00B52715" w:rsidRPr="004415B0">
        <w:t>еррори</w:t>
      </w:r>
      <w:r w:rsidR="00B52715" w:rsidRPr="004415B0">
        <w:t>з</w:t>
      </w:r>
      <w:r w:rsidR="00B52715" w:rsidRPr="004415B0">
        <w:t>ма и экстремизма, работе</w:t>
      </w:r>
      <w:r w:rsidRPr="004415B0">
        <w:t xml:space="preserve"> по укреплению антитеррористической защищенн</w:t>
      </w:r>
      <w:r w:rsidRPr="004415B0">
        <w:t>о</w:t>
      </w:r>
      <w:r w:rsidRPr="004415B0">
        <w:t>сти объектов культур</w:t>
      </w:r>
      <w:r w:rsidR="00B52715" w:rsidRPr="004415B0">
        <w:t>ы, принять к сведению.</w:t>
      </w:r>
      <w:r w:rsidRPr="004415B0">
        <w:t xml:space="preserve"> </w:t>
      </w:r>
    </w:p>
    <w:p w:rsidR="00B52715" w:rsidRPr="004415B0" w:rsidRDefault="00B52715" w:rsidP="004415B0">
      <w:pPr>
        <w:ind w:firstLine="567"/>
        <w:jc w:val="both"/>
      </w:pPr>
      <w:r w:rsidRPr="004415B0">
        <w:t>5.</w:t>
      </w:r>
      <w:r w:rsidR="00DB5C19">
        <w:t>2</w:t>
      </w:r>
      <w:proofErr w:type="gramStart"/>
      <w:r w:rsidRPr="004415B0">
        <w:t xml:space="preserve"> В</w:t>
      </w:r>
      <w:proofErr w:type="gramEnd"/>
      <w:r w:rsidRPr="004415B0">
        <w:t xml:space="preserve"> рамках организации мероприятий по профилактике терр</w:t>
      </w:r>
      <w:r w:rsidRPr="004415B0">
        <w:t>о</w:t>
      </w:r>
      <w:r w:rsidRPr="004415B0">
        <w:t>ризма и экстремизма на объектах культуры, акцентировать внимание на недопущ</w:t>
      </w:r>
      <w:r w:rsidRPr="004415B0">
        <w:t>е</w:t>
      </w:r>
      <w:r w:rsidRPr="004415B0">
        <w:t>ние распространения среди молодежи Моздокского района</w:t>
      </w:r>
      <w:r w:rsidR="00C2189C" w:rsidRPr="004415B0">
        <w:t>, мате</w:t>
      </w:r>
      <w:r w:rsidR="00FD09F9" w:rsidRPr="004415B0">
        <w:t>риалов эк</w:t>
      </w:r>
      <w:r w:rsidR="00FD09F9" w:rsidRPr="004415B0">
        <w:t>с</w:t>
      </w:r>
      <w:r w:rsidR="00FD09F9" w:rsidRPr="004415B0">
        <w:t>тремистского характера (видеоматериалы, аудиоматериалы, литература, включенная в федеральный список экстремистских материалов Министе</w:t>
      </w:r>
      <w:r w:rsidR="00FD09F9" w:rsidRPr="004415B0">
        <w:t>р</w:t>
      </w:r>
      <w:r w:rsidR="00FD09F9" w:rsidRPr="004415B0">
        <w:t>ства Юстиции Российской Федерации)</w:t>
      </w:r>
      <w:r w:rsidR="00DB5C19">
        <w:t xml:space="preserve"> </w:t>
      </w:r>
      <w:r w:rsidR="00FD09F9" w:rsidRPr="004415B0">
        <w:t>- руководители объектов культуры,  постоянно, в рамках проводимых м</w:t>
      </w:r>
      <w:r w:rsidR="00FD09F9" w:rsidRPr="004415B0">
        <w:t>е</w:t>
      </w:r>
      <w:r w:rsidR="00FD09F9" w:rsidRPr="004415B0">
        <w:t>роприятий.</w:t>
      </w:r>
    </w:p>
    <w:p w:rsidR="00406985" w:rsidRPr="00406985" w:rsidRDefault="00406985" w:rsidP="00406985">
      <w:pPr>
        <w:pStyle w:val="a3"/>
        <w:ind w:left="0" w:firstLine="993"/>
        <w:rPr>
          <w:szCs w:val="24"/>
        </w:rPr>
      </w:pPr>
    </w:p>
    <w:p w:rsidR="00406985" w:rsidRPr="00406985" w:rsidRDefault="00406985" w:rsidP="00406985">
      <w:pPr>
        <w:jc w:val="both"/>
      </w:pPr>
    </w:p>
    <w:p w:rsidR="00406985" w:rsidRPr="00F64833" w:rsidRDefault="00406985" w:rsidP="00406985"/>
    <w:p w:rsidR="00406985" w:rsidRPr="00F64833" w:rsidRDefault="00406985" w:rsidP="00406985">
      <w:r w:rsidRPr="00F64833">
        <w:t xml:space="preserve">Глава муниципального образования – </w:t>
      </w:r>
    </w:p>
    <w:p w:rsidR="00406985" w:rsidRPr="00F64833" w:rsidRDefault="00406985" w:rsidP="00406985">
      <w:r w:rsidRPr="00F64833">
        <w:t xml:space="preserve">Моздокский район, </w:t>
      </w:r>
    </w:p>
    <w:p w:rsidR="00406985" w:rsidRPr="00F64833" w:rsidRDefault="00406985" w:rsidP="00406985">
      <w:r w:rsidRPr="00F64833">
        <w:t xml:space="preserve">Председатель </w:t>
      </w:r>
      <w:proofErr w:type="gramStart"/>
      <w:r w:rsidRPr="00F64833">
        <w:t>районной</w:t>
      </w:r>
      <w:proofErr w:type="gramEnd"/>
      <w:r w:rsidRPr="00F64833">
        <w:t xml:space="preserve"> </w:t>
      </w:r>
    </w:p>
    <w:p w:rsidR="00406985" w:rsidRPr="00F64833" w:rsidRDefault="00406985" w:rsidP="00406985">
      <w:pPr>
        <w:jc w:val="both"/>
      </w:pPr>
      <w:r w:rsidRPr="00F64833">
        <w:t xml:space="preserve">антитеррористической комиссии                                           </w:t>
      </w:r>
      <w:r w:rsidR="00F64833">
        <w:t xml:space="preserve">       </w:t>
      </w:r>
      <w:r w:rsidR="009A2736">
        <w:t xml:space="preserve">   </w:t>
      </w:r>
      <w:r w:rsidRPr="00F64833">
        <w:t xml:space="preserve">  Г.</w:t>
      </w:r>
      <w:r w:rsidR="009A2736">
        <w:t>А.</w:t>
      </w:r>
      <w:r w:rsidRPr="00F64833">
        <w:t xml:space="preserve"> </w:t>
      </w:r>
      <w:proofErr w:type="spellStart"/>
      <w:r w:rsidRPr="00F64833">
        <w:t>Гуг</w:t>
      </w:r>
      <w:r w:rsidRPr="00F64833">
        <w:t>и</w:t>
      </w:r>
      <w:r w:rsidRPr="00F64833">
        <w:t>ев</w:t>
      </w:r>
      <w:proofErr w:type="spellEnd"/>
    </w:p>
    <w:sectPr w:rsidR="00406985" w:rsidRPr="00F64833" w:rsidSect="009A2736">
      <w:footerReference w:type="default" r:id="rId9"/>
      <w:pgSz w:w="11906" w:h="16838"/>
      <w:pgMar w:top="1134" w:right="567" w:bottom="709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23" w:rsidRDefault="00153123" w:rsidP="00C56844">
      <w:r>
        <w:separator/>
      </w:r>
    </w:p>
  </w:endnote>
  <w:endnote w:type="continuationSeparator" w:id="0">
    <w:p w:rsidR="00153123" w:rsidRDefault="00153123" w:rsidP="00C5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1422"/>
      <w:docPartObj>
        <w:docPartGallery w:val="Page Numbers (Bottom of Page)"/>
        <w:docPartUnique/>
      </w:docPartObj>
    </w:sdtPr>
    <w:sdtContent>
      <w:p w:rsidR="005161DC" w:rsidRDefault="005161D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7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61DC" w:rsidRDefault="005161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23" w:rsidRDefault="00153123" w:rsidP="00C56844">
      <w:r>
        <w:separator/>
      </w:r>
    </w:p>
  </w:footnote>
  <w:footnote w:type="continuationSeparator" w:id="0">
    <w:p w:rsidR="00153123" w:rsidRDefault="00153123" w:rsidP="00C5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BA5"/>
    <w:multiLevelType w:val="hybridMultilevel"/>
    <w:tmpl w:val="5F98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C6D"/>
    <w:multiLevelType w:val="multilevel"/>
    <w:tmpl w:val="16228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>
    <w:nsid w:val="0B950283"/>
    <w:multiLevelType w:val="multilevel"/>
    <w:tmpl w:val="1488E8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abstractNum w:abstractNumId="3">
    <w:nsid w:val="13F7138F"/>
    <w:multiLevelType w:val="hybridMultilevel"/>
    <w:tmpl w:val="7E4CC21C"/>
    <w:lvl w:ilvl="0" w:tplc="1D324842">
      <w:start w:val="4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14F527E5"/>
    <w:multiLevelType w:val="multilevel"/>
    <w:tmpl w:val="59D60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846978"/>
    <w:multiLevelType w:val="multilevel"/>
    <w:tmpl w:val="FD08E27A"/>
    <w:lvl w:ilvl="0">
      <w:start w:val="1"/>
      <w:numFmt w:val="decimal"/>
      <w:lvlText w:val="%1."/>
      <w:legacy w:legacy="1" w:legacySpace="0" w:legacyIndent="336"/>
      <w:lvlJc w:val="left"/>
      <w:rPr>
        <w:rFonts w:ascii="Bookman Old Style" w:hAnsi="Bookman Old Style" w:cs="Times New Roman"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84D00E0"/>
    <w:multiLevelType w:val="hybridMultilevel"/>
    <w:tmpl w:val="FD7C3432"/>
    <w:lvl w:ilvl="0" w:tplc="B9E4F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66A0"/>
    <w:multiLevelType w:val="hybridMultilevel"/>
    <w:tmpl w:val="0202781A"/>
    <w:lvl w:ilvl="0" w:tplc="EF94C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9D9"/>
    <w:multiLevelType w:val="multilevel"/>
    <w:tmpl w:val="7EF27FB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847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  <w:b/>
        <w:i/>
      </w:rPr>
    </w:lvl>
  </w:abstractNum>
  <w:abstractNum w:abstractNumId="9">
    <w:nsid w:val="25C12209"/>
    <w:multiLevelType w:val="hybridMultilevel"/>
    <w:tmpl w:val="2FB0F8AC"/>
    <w:lvl w:ilvl="0" w:tplc="6D167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A784D"/>
    <w:multiLevelType w:val="multilevel"/>
    <w:tmpl w:val="3FF866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29210675"/>
    <w:multiLevelType w:val="hybridMultilevel"/>
    <w:tmpl w:val="17B0008E"/>
    <w:lvl w:ilvl="0" w:tplc="C570E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02495"/>
    <w:multiLevelType w:val="hybridMultilevel"/>
    <w:tmpl w:val="42F88B3C"/>
    <w:lvl w:ilvl="0" w:tplc="B3DA4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F015D3"/>
    <w:multiLevelType w:val="multilevel"/>
    <w:tmpl w:val="FE4E7F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4">
    <w:nsid w:val="33686A87"/>
    <w:multiLevelType w:val="hybridMultilevel"/>
    <w:tmpl w:val="323C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0E58A6"/>
    <w:multiLevelType w:val="multilevel"/>
    <w:tmpl w:val="FED8316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921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92" w:hanging="2160"/>
      </w:pPr>
      <w:rPr>
        <w:rFonts w:hint="default"/>
      </w:rPr>
    </w:lvl>
  </w:abstractNum>
  <w:abstractNum w:abstractNumId="16">
    <w:nsid w:val="37CE1719"/>
    <w:multiLevelType w:val="hybridMultilevel"/>
    <w:tmpl w:val="860C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0029D"/>
    <w:multiLevelType w:val="multilevel"/>
    <w:tmpl w:val="49164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3D21D97"/>
    <w:multiLevelType w:val="multilevel"/>
    <w:tmpl w:val="CB5C0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7C62DC6"/>
    <w:multiLevelType w:val="multilevel"/>
    <w:tmpl w:val="8FE24422"/>
    <w:lvl w:ilvl="0">
      <w:start w:val="2"/>
      <w:numFmt w:val="decimal"/>
      <w:lvlText w:val="%1."/>
      <w:lvlJc w:val="left"/>
      <w:pPr>
        <w:ind w:left="9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9" w:hanging="2160"/>
      </w:pPr>
      <w:rPr>
        <w:rFonts w:hint="default"/>
      </w:rPr>
    </w:lvl>
  </w:abstractNum>
  <w:abstractNum w:abstractNumId="20">
    <w:nsid w:val="4CCE3D0F"/>
    <w:multiLevelType w:val="multilevel"/>
    <w:tmpl w:val="33FCB5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0313BD6"/>
    <w:multiLevelType w:val="multilevel"/>
    <w:tmpl w:val="9E1E8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5223608C"/>
    <w:multiLevelType w:val="multilevel"/>
    <w:tmpl w:val="A26ECC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3" w:hanging="7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3" w:hanging="7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3">
    <w:nsid w:val="5A46076F"/>
    <w:multiLevelType w:val="hybridMultilevel"/>
    <w:tmpl w:val="E3D6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A3B50"/>
    <w:multiLevelType w:val="multilevel"/>
    <w:tmpl w:val="3A8EA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5D2A5F53"/>
    <w:multiLevelType w:val="multilevel"/>
    <w:tmpl w:val="545499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5D2C3295"/>
    <w:multiLevelType w:val="multilevel"/>
    <w:tmpl w:val="C8D2BA1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27">
    <w:nsid w:val="5DC05FC5"/>
    <w:multiLevelType w:val="multilevel"/>
    <w:tmpl w:val="2FD8FA2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28">
    <w:nsid w:val="5E4971BD"/>
    <w:multiLevelType w:val="hybridMultilevel"/>
    <w:tmpl w:val="3D869442"/>
    <w:lvl w:ilvl="0" w:tplc="2CD677D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52629C"/>
    <w:multiLevelType w:val="multilevel"/>
    <w:tmpl w:val="F27C2104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5847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  <w:b/>
        <w:i/>
      </w:rPr>
    </w:lvl>
  </w:abstractNum>
  <w:abstractNum w:abstractNumId="30">
    <w:nsid w:val="61CE6568"/>
    <w:multiLevelType w:val="multilevel"/>
    <w:tmpl w:val="45BC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2160"/>
      </w:pPr>
      <w:rPr>
        <w:rFonts w:hint="default"/>
      </w:rPr>
    </w:lvl>
  </w:abstractNum>
  <w:abstractNum w:abstractNumId="31">
    <w:nsid w:val="6357544E"/>
    <w:multiLevelType w:val="hybridMultilevel"/>
    <w:tmpl w:val="CCC41D02"/>
    <w:lvl w:ilvl="0" w:tplc="12966B9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F3E91"/>
    <w:multiLevelType w:val="hybridMultilevel"/>
    <w:tmpl w:val="A69AD7D2"/>
    <w:lvl w:ilvl="0" w:tplc="3FE6BF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69D54C22"/>
    <w:multiLevelType w:val="multilevel"/>
    <w:tmpl w:val="457AA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6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4">
    <w:nsid w:val="6D6179D8"/>
    <w:multiLevelType w:val="multilevel"/>
    <w:tmpl w:val="EFC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>
    <w:nsid w:val="6E65788E"/>
    <w:multiLevelType w:val="multilevel"/>
    <w:tmpl w:val="5AE8E8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10D59F8"/>
    <w:multiLevelType w:val="hybridMultilevel"/>
    <w:tmpl w:val="6B5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0628F"/>
    <w:multiLevelType w:val="hybridMultilevel"/>
    <w:tmpl w:val="BB98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10CD7"/>
    <w:multiLevelType w:val="multilevel"/>
    <w:tmpl w:val="B2505B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9">
    <w:nsid w:val="74623378"/>
    <w:multiLevelType w:val="hybridMultilevel"/>
    <w:tmpl w:val="D5CCA25C"/>
    <w:lvl w:ilvl="0" w:tplc="3FE6BF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4"/>
  </w:num>
  <w:num w:numId="5">
    <w:abstractNumId w:val="6"/>
  </w:num>
  <w:num w:numId="6">
    <w:abstractNumId w:val="1"/>
  </w:num>
  <w:num w:numId="7">
    <w:abstractNumId w:val="35"/>
  </w:num>
  <w:num w:numId="8">
    <w:abstractNumId w:val="7"/>
  </w:num>
  <w:num w:numId="9">
    <w:abstractNumId w:val="33"/>
  </w:num>
  <w:num w:numId="10">
    <w:abstractNumId w:val="20"/>
  </w:num>
  <w:num w:numId="11">
    <w:abstractNumId w:val="37"/>
  </w:num>
  <w:num w:numId="12">
    <w:abstractNumId w:val="17"/>
  </w:num>
  <w:num w:numId="13">
    <w:abstractNumId w:val="34"/>
  </w:num>
  <w:num w:numId="14">
    <w:abstractNumId w:val="0"/>
  </w:num>
  <w:num w:numId="15">
    <w:abstractNumId w:val="16"/>
  </w:num>
  <w:num w:numId="16">
    <w:abstractNumId w:val="11"/>
  </w:num>
  <w:num w:numId="17">
    <w:abstractNumId w:val="8"/>
  </w:num>
  <w:num w:numId="18">
    <w:abstractNumId w:val="29"/>
  </w:num>
  <w:num w:numId="19">
    <w:abstractNumId w:val="4"/>
  </w:num>
  <w:num w:numId="20">
    <w:abstractNumId w:val="14"/>
  </w:num>
  <w:num w:numId="21">
    <w:abstractNumId w:val="32"/>
  </w:num>
  <w:num w:numId="22">
    <w:abstractNumId w:val="27"/>
  </w:num>
  <w:num w:numId="23">
    <w:abstractNumId w:val="26"/>
  </w:num>
  <w:num w:numId="24">
    <w:abstractNumId w:val="39"/>
  </w:num>
  <w:num w:numId="25">
    <w:abstractNumId w:val="13"/>
  </w:num>
  <w:num w:numId="26">
    <w:abstractNumId w:val="25"/>
  </w:num>
  <w:num w:numId="27">
    <w:abstractNumId w:val="31"/>
  </w:num>
  <w:num w:numId="28">
    <w:abstractNumId w:val="38"/>
  </w:num>
  <w:num w:numId="29">
    <w:abstractNumId w:val="23"/>
  </w:num>
  <w:num w:numId="30">
    <w:abstractNumId w:val="21"/>
  </w:num>
  <w:num w:numId="31">
    <w:abstractNumId w:val="19"/>
  </w:num>
  <w:num w:numId="32">
    <w:abstractNumId w:val="30"/>
  </w:num>
  <w:num w:numId="33">
    <w:abstractNumId w:val="18"/>
  </w:num>
  <w:num w:numId="34">
    <w:abstractNumId w:val="22"/>
  </w:num>
  <w:num w:numId="35">
    <w:abstractNumId w:val="15"/>
  </w:num>
  <w:num w:numId="36">
    <w:abstractNumId w:val="12"/>
  </w:num>
  <w:num w:numId="37">
    <w:abstractNumId w:val="28"/>
  </w:num>
  <w:num w:numId="38">
    <w:abstractNumId w:val="3"/>
  </w:num>
  <w:num w:numId="39">
    <w:abstractNumId w:val="36"/>
  </w:num>
  <w:num w:numId="40">
    <w:abstractNumId w:val="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60"/>
    <w:rsid w:val="000007F7"/>
    <w:rsid w:val="000012B6"/>
    <w:rsid w:val="000018FF"/>
    <w:rsid w:val="000026EC"/>
    <w:rsid w:val="00002D86"/>
    <w:rsid w:val="00005397"/>
    <w:rsid w:val="00007BFB"/>
    <w:rsid w:val="00010FFF"/>
    <w:rsid w:val="0001133D"/>
    <w:rsid w:val="0001143E"/>
    <w:rsid w:val="00012AEA"/>
    <w:rsid w:val="00014AD3"/>
    <w:rsid w:val="00020268"/>
    <w:rsid w:val="000225CF"/>
    <w:rsid w:val="0002302B"/>
    <w:rsid w:val="000241C1"/>
    <w:rsid w:val="0002643E"/>
    <w:rsid w:val="0002721C"/>
    <w:rsid w:val="00030EEC"/>
    <w:rsid w:val="000323F4"/>
    <w:rsid w:val="00037DEA"/>
    <w:rsid w:val="00040361"/>
    <w:rsid w:val="00042BA8"/>
    <w:rsid w:val="00043244"/>
    <w:rsid w:val="000443AF"/>
    <w:rsid w:val="0004447C"/>
    <w:rsid w:val="000512BD"/>
    <w:rsid w:val="00060DD8"/>
    <w:rsid w:val="000638C1"/>
    <w:rsid w:val="00064E1A"/>
    <w:rsid w:val="000702FD"/>
    <w:rsid w:val="000716D7"/>
    <w:rsid w:val="0007189D"/>
    <w:rsid w:val="0007202D"/>
    <w:rsid w:val="00072ECD"/>
    <w:rsid w:val="00080143"/>
    <w:rsid w:val="000852AD"/>
    <w:rsid w:val="00090F1D"/>
    <w:rsid w:val="000916D9"/>
    <w:rsid w:val="00093B23"/>
    <w:rsid w:val="00093C62"/>
    <w:rsid w:val="00097604"/>
    <w:rsid w:val="000A0F1E"/>
    <w:rsid w:val="000A3CB6"/>
    <w:rsid w:val="000A6496"/>
    <w:rsid w:val="000A6AA5"/>
    <w:rsid w:val="000B222D"/>
    <w:rsid w:val="000B55C6"/>
    <w:rsid w:val="000C141C"/>
    <w:rsid w:val="000C3885"/>
    <w:rsid w:val="000C52BA"/>
    <w:rsid w:val="000C574E"/>
    <w:rsid w:val="000C5B90"/>
    <w:rsid w:val="000C7C4C"/>
    <w:rsid w:val="000D11C0"/>
    <w:rsid w:val="000D11D3"/>
    <w:rsid w:val="000D4FD5"/>
    <w:rsid w:val="000D7CDB"/>
    <w:rsid w:val="000E1014"/>
    <w:rsid w:val="000E4766"/>
    <w:rsid w:val="000F074E"/>
    <w:rsid w:val="000F16B2"/>
    <w:rsid w:val="000F5A2B"/>
    <w:rsid w:val="000F5A7F"/>
    <w:rsid w:val="000F5C95"/>
    <w:rsid w:val="000F7575"/>
    <w:rsid w:val="00100603"/>
    <w:rsid w:val="001029CD"/>
    <w:rsid w:val="00104626"/>
    <w:rsid w:val="0011139E"/>
    <w:rsid w:val="00111782"/>
    <w:rsid w:val="001123C0"/>
    <w:rsid w:val="00112D2A"/>
    <w:rsid w:val="00115BD8"/>
    <w:rsid w:val="00115F5D"/>
    <w:rsid w:val="001173EA"/>
    <w:rsid w:val="00117E43"/>
    <w:rsid w:val="001212C1"/>
    <w:rsid w:val="00122271"/>
    <w:rsid w:val="0012565F"/>
    <w:rsid w:val="00127D07"/>
    <w:rsid w:val="00130857"/>
    <w:rsid w:val="00131386"/>
    <w:rsid w:val="00134AD4"/>
    <w:rsid w:val="001354E7"/>
    <w:rsid w:val="00135EB4"/>
    <w:rsid w:val="001372B1"/>
    <w:rsid w:val="00143D9E"/>
    <w:rsid w:val="0014460B"/>
    <w:rsid w:val="001447C2"/>
    <w:rsid w:val="00145E46"/>
    <w:rsid w:val="00146BE3"/>
    <w:rsid w:val="00150F62"/>
    <w:rsid w:val="00151104"/>
    <w:rsid w:val="00153029"/>
    <w:rsid w:val="00153123"/>
    <w:rsid w:val="00154CA9"/>
    <w:rsid w:val="00156C29"/>
    <w:rsid w:val="001576F7"/>
    <w:rsid w:val="001602B5"/>
    <w:rsid w:val="001619D5"/>
    <w:rsid w:val="00162DA7"/>
    <w:rsid w:val="001634BE"/>
    <w:rsid w:val="0016449F"/>
    <w:rsid w:val="00164CD8"/>
    <w:rsid w:val="0017191E"/>
    <w:rsid w:val="00172331"/>
    <w:rsid w:val="00175774"/>
    <w:rsid w:val="001774FF"/>
    <w:rsid w:val="00181695"/>
    <w:rsid w:val="00183926"/>
    <w:rsid w:val="00186F5D"/>
    <w:rsid w:val="0019398F"/>
    <w:rsid w:val="00193AA3"/>
    <w:rsid w:val="00194259"/>
    <w:rsid w:val="0019481B"/>
    <w:rsid w:val="0019520D"/>
    <w:rsid w:val="00195700"/>
    <w:rsid w:val="00195E15"/>
    <w:rsid w:val="00197C5D"/>
    <w:rsid w:val="001A0443"/>
    <w:rsid w:val="001A116A"/>
    <w:rsid w:val="001A5050"/>
    <w:rsid w:val="001A5CD6"/>
    <w:rsid w:val="001A62CD"/>
    <w:rsid w:val="001A7B54"/>
    <w:rsid w:val="001A7C95"/>
    <w:rsid w:val="001B0708"/>
    <w:rsid w:val="001B260A"/>
    <w:rsid w:val="001B2691"/>
    <w:rsid w:val="001B5835"/>
    <w:rsid w:val="001B6B1C"/>
    <w:rsid w:val="001B7EF1"/>
    <w:rsid w:val="001C2C88"/>
    <w:rsid w:val="001C2E0A"/>
    <w:rsid w:val="001C3779"/>
    <w:rsid w:val="001C4B8B"/>
    <w:rsid w:val="001C53CE"/>
    <w:rsid w:val="001C7A61"/>
    <w:rsid w:val="001D15F5"/>
    <w:rsid w:val="001D23DA"/>
    <w:rsid w:val="001D572C"/>
    <w:rsid w:val="001E03D2"/>
    <w:rsid w:val="001E18C7"/>
    <w:rsid w:val="00201BBE"/>
    <w:rsid w:val="002024AE"/>
    <w:rsid w:val="00203C7F"/>
    <w:rsid w:val="00204CAE"/>
    <w:rsid w:val="00205594"/>
    <w:rsid w:val="002076F1"/>
    <w:rsid w:val="0021203F"/>
    <w:rsid w:val="0021241F"/>
    <w:rsid w:val="00221F88"/>
    <w:rsid w:val="00222B8F"/>
    <w:rsid w:val="00223AE8"/>
    <w:rsid w:val="002243C5"/>
    <w:rsid w:val="00224DC3"/>
    <w:rsid w:val="0023058C"/>
    <w:rsid w:val="00233A1A"/>
    <w:rsid w:val="00235CFA"/>
    <w:rsid w:val="00236104"/>
    <w:rsid w:val="00236FB7"/>
    <w:rsid w:val="00237307"/>
    <w:rsid w:val="00237947"/>
    <w:rsid w:val="00240015"/>
    <w:rsid w:val="0024136B"/>
    <w:rsid w:val="0024202C"/>
    <w:rsid w:val="00243AEA"/>
    <w:rsid w:val="00245E0A"/>
    <w:rsid w:val="002512D4"/>
    <w:rsid w:val="00276AF7"/>
    <w:rsid w:val="002833F2"/>
    <w:rsid w:val="00283D85"/>
    <w:rsid w:val="002842E0"/>
    <w:rsid w:val="002842FD"/>
    <w:rsid w:val="00285378"/>
    <w:rsid w:val="00285936"/>
    <w:rsid w:val="00285B87"/>
    <w:rsid w:val="0028698B"/>
    <w:rsid w:val="00286B81"/>
    <w:rsid w:val="002920C4"/>
    <w:rsid w:val="00295E8B"/>
    <w:rsid w:val="002A0FD4"/>
    <w:rsid w:val="002A1060"/>
    <w:rsid w:val="002A6F70"/>
    <w:rsid w:val="002A792E"/>
    <w:rsid w:val="002A7C46"/>
    <w:rsid w:val="002A7D36"/>
    <w:rsid w:val="002B0272"/>
    <w:rsid w:val="002B12B8"/>
    <w:rsid w:val="002B4F23"/>
    <w:rsid w:val="002B79E2"/>
    <w:rsid w:val="002C14E5"/>
    <w:rsid w:val="002C5159"/>
    <w:rsid w:val="002C5B00"/>
    <w:rsid w:val="002C733D"/>
    <w:rsid w:val="002D01F5"/>
    <w:rsid w:val="002D0311"/>
    <w:rsid w:val="002D08AE"/>
    <w:rsid w:val="002D375C"/>
    <w:rsid w:val="002D5364"/>
    <w:rsid w:val="002D5E54"/>
    <w:rsid w:val="002E1872"/>
    <w:rsid w:val="002E3354"/>
    <w:rsid w:val="002E47B4"/>
    <w:rsid w:val="002E4FC5"/>
    <w:rsid w:val="002F2A24"/>
    <w:rsid w:val="002F2F9A"/>
    <w:rsid w:val="002F4D13"/>
    <w:rsid w:val="002F64C8"/>
    <w:rsid w:val="00303505"/>
    <w:rsid w:val="003066CF"/>
    <w:rsid w:val="00307391"/>
    <w:rsid w:val="00310145"/>
    <w:rsid w:val="00312E6E"/>
    <w:rsid w:val="003133C8"/>
    <w:rsid w:val="00314974"/>
    <w:rsid w:val="00315217"/>
    <w:rsid w:val="003153ED"/>
    <w:rsid w:val="00322000"/>
    <w:rsid w:val="00324092"/>
    <w:rsid w:val="003301FB"/>
    <w:rsid w:val="003321D1"/>
    <w:rsid w:val="0033527A"/>
    <w:rsid w:val="00340C6E"/>
    <w:rsid w:val="003417F3"/>
    <w:rsid w:val="0034183D"/>
    <w:rsid w:val="00344663"/>
    <w:rsid w:val="003567D2"/>
    <w:rsid w:val="00356892"/>
    <w:rsid w:val="00357CD3"/>
    <w:rsid w:val="0036545E"/>
    <w:rsid w:val="003663C5"/>
    <w:rsid w:val="003679A9"/>
    <w:rsid w:val="00367CB0"/>
    <w:rsid w:val="003725E6"/>
    <w:rsid w:val="003738D2"/>
    <w:rsid w:val="00381312"/>
    <w:rsid w:val="0038345B"/>
    <w:rsid w:val="0039024B"/>
    <w:rsid w:val="00391A1C"/>
    <w:rsid w:val="003946C7"/>
    <w:rsid w:val="00397A39"/>
    <w:rsid w:val="003A19E1"/>
    <w:rsid w:val="003A34C3"/>
    <w:rsid w:val="003A5C7C"/>
    <w:rsid w:val="003B1152"/>
    <w:rsid w:val="003B3769"/>
    <w:rsid w:val="003B621C"/>
    <w:rsid w:val="003C0FDC"/>
    <w:rsid w:val="003C6B7F"/>
    <w:rsid w:val="003C7CBB"/>
    <w:rsid w:val="003D0D29"/>
    <w:rsid w:val="003D0DE0"/>
    <w:rsid w:val="003D215F"/>
    <w:rsid w:val="003D35B3"/>
    <w:rsid w:val="003D471D"/>
    <w:rsid w:val="003D4C51"/>
    <w:rsid w:val="003D706B"/>
    <w:rsid w:val="003E07D9"/>
    <w:rsid w:val="003E0F4B"/>
    <w:rsid w:val="003E293D"/>
    <w:rsid w:val="003E3730"/>
    <w:rsid w:val="003E4A9F"/>
    <w:rsid w:val="003E5431"/>
    <w:rsid w:val="003E6ADE"/>
    <w:rsid w:val="003E6BB9"/>
    <w:rsid w:val="003F0268"/>
    <w:rsid w:val="003F04C9"/>
    <w:rsid w:val="003F062B"/>
    <w:rsid w:val="003F6EE5"/>
    <w:rsid w:val="003F7DE1"/>
    <w:rsid w:val="00400A01"/>
    <w:rsid w:val="00400B9A"/>
    <w:rsid w:val="0040250E"/>
    <w:rsid w:val="00404511"/>
    <w:rsid w:val="00404F3C"/>
    <w:rsid w:val="00406985"/>
    <w:rsid w:val="00406AAD"/>
    <w:rsid w:val="004074DD"/>
    <w:rsid w:val="00407B13"/>
    <w:rsid w:val="00415BE8"/>
    <w:rsid w:val="00415C80"/>
    <w:rsid w:val="0041626C"/>
    <w:rsid w:val="00425AD8"/>
    <w:rsid w:val="00427113"/>
    <w:rsid w:val="00427D80"/>
    <w:rsid w:val="00431F7A"/>
    <w:rsid w:val="00432179"/>
    <w:rsid w:val="004321BE"/>
    <w:rsid w:val="00432536"/>
    <w:rsid w:val="00432CAB"/>
    <w:rsid w:val="00435278"/>
    <w:rsid w:val="0044076F"/>
    <w:rsid w:val="00440D2D"/>
    <w:rsid w:val="004415B0"/>
    <w:rsid w:val="0044191E"/>
    <w:rsid w:val="00450A7E"/>
    <w:rsid w:val="00453674"/>
    <w:rsid w:val="00453A42"/>
    <w:rsid w:val="00455432"/>
    <w:rsid w:val="00456D4B"/>
    <w:rsid w:val="00456F1F"/>
    <w:rsid w:val="00457918"/>
    <w:rsid w:val="00462485"/>
    <w:rsid w:val="004657A6"/>
    <w:rsid w:val="00465B62"/>
    <w:rsid w:val="004662E1"/>
    <w:rsid w:val="004721DD"/>
    <w:rsid w:val="00472DF4"/>
    <w:rsid w:val="004734EA"/>
    <w:rsid w:val="00473945"/>
    <w:rsid w:val="00474E71"/>
    <w:rsid w:val="004765F9"/>
    <w:rsid w:val="00477872"/>
    <w:rsid w:val="00480587"/>
    <w:rsid w:val="00480686"/>
    <w:rsid w:val="00483303"/>
    <w:rsid w:val="004869DD"/>
    <w:rsid w:val="004920FF"/>
    <w:rsid w:val="00492CBB"/>
    <w:rsid w:val="00495181"/>
    <w:rsid w:val="0049683E"/>
    <w:rsid w:val="004971CA"/>
    <w:rsid w:val="004A172B"/>
    <w:rsid w:val="004A37D8"/>
    <w:rsid w:val="004A6A3F"/>
    <w:rsid w:val="004B41FE"/>
    <w:rsid w:val="004C04F7"/>
    <w:rsid w:val="004C31F5"/>
    <w:rsid w:val="004C4FB1"/>
    <w:rsid w:val="004C78D8"/>
    <w:rsid w:val="004C78D9"/>
    <w:rsid w:val="004D22A9"/>
    <w:rsid w:val="004D2B22"/>
    <w:rsid w:val="004D3E45"/>
    <w:rsid w:val="004D6E92"/>
    <w:rsid w:val="004D7945"/>
    <w:rsid w:val="004E696D"/>
    <w:rsid w:val="004E7F15"/>
    <w:rsid w:val="004F2D4E"/>
    <w:rsid w:val="004F3316"/>
    <w:rsid w:val="004F4464"/>
    <w:rsid w:val="004F67BE"/>
    <w:rsid w:val="005005ED"/>
    <w:rsid w:val="005021E8"/>
    <w:rsid w:val="00502A68"/>
    <w:rsid w:val="00503AF5"/>
    <w:rsid w:val="00506419"/>
    <w:rsid w:val="00506867"/>
    <w:rsid w:val="005105AD"/>
    <w:rsid w:val="00510AF8"/>
    <w:rsid w:val="0051116F"/>
    <w:rsid w:val="00511CEF"/>
    <w:rsid w:val="005128EE"/>
    <w:rsid w:val="00512B66"/>
    <w:rsid w:val="005132B0"/>
    <w:rsid w:val="005161DC"/>
    <w:rsid w:val="00526A80"/>
    <w:rsid w:val="00532318"/>
    <w:rsid w:val="00532862"/>
    <w:rsid w:val="005423DB"/>
    <w:rsid w:val="00543522"/>
    <w:rsid w:val="00547BCF"/>
    <w:rsid w:val="005501E2"/>
    <w:rsid w:val="0055291D"/>
    <w:rsid w:val="00557D60"/>
    <w:rsid w:val="00560C5E"/>
    <w:rsid w:val="00570CA7"/>
    <w:rsid w:val="005711AF"/>
    <w:rsid w:val="00580799"/>
    <w:rsid w:val="00582110"/>
    <w:rsid w:val="005832ED"/>
    <w:rsid w:val="0058631D"/>
    <w:rsid w:val="0058741F"/>
    <w:rsid w:val="00587CA1"/>
    <w:rsid w:val="00590DBD"/>
    <w:rsid w:val="005914D6"/>
    <w:rsid w:val="005934A6"/>
    <w:rsid w:val="00594171"/>
    <w:rsid w:val="005954CF"/>
    <w:rsid w:val="005955DE"/>
    <w:rsid w:val="005A32DC"/>
    <w:rsid w:val="005A3B51"/>
    <w:rsid w:val="005A6CB9"/>
    <w:rsid w:val="005A79F3"/>
    <w:rsid w:val="005B41D7"/>
    <w:rsid w:val="005B45A9"/>
    <w:rsid w:val="005B750B"/>
    <w:rsid w:val="005B76D2"/>
    <w:rsid w:val="005C2FBD"/>
    <w:rsid w:val="005D000C"/>
    <w:rsid w:val="005D0DB7"/>
    <w:rsid w:val="005D0F1B"/>
    <w:rsid w:val="005D3249"/>
    <w:rsid w:val="005D4600"/>
    <w:rsid w:val="005E0A5D"/>
    <w:rsid w:val="005E4A84"/>
    <w:rsid w:val="005E6327"/>
    <w:rsid w:val="005F52A0"/>
    <w:rsid w:val="005F58FD"/>
    <w:rsid w:val="005F7D9B"/>
    <w:rsid w:val="006103AB"/>
    <w:rsid w:val="00610DE9"/>
    <w:rsid w:val="00615E74"/>
    <w:rsid w:val="0061646C"/>
    <w:rsid w:val="006178B0"/>
    <w:rsid w:val="00623118"/>
    <w:rsid w:val="00632D6B"/>
    <w:rsid w:val="00632DC7"/>
    <w:rsid w:val="00633281"/>
    <w:rsid w:val="00636D23"/>
    <w:rsid w:val="0065490A"/>
    <w:rsid w:val="00654A06"/>
    <w:rsid w:val="00654DEB"/>
    <w:rsid w:val="00656F15"/>
    <w:rsid w:val="006617CC"/>
    <w:rsid w:val="00661CD0"/>
    <w:rsid w:val="00661F6B"/>
    <w:rsid w:val="006648AE"/>
    <w:rsid w:val="00664DD7"/>
    <w:rsid w:val="00670BD8"/>
    <w:rsid w:val="006710FA"/>
    <w:rsid w:val="0067111A"/>
    <w:rsid w:val="006715C6"/>
    <w:rsid w:val="00673331"/>
    <w:rsid w:val="00676FC0"/>
    <w:rsid w:val="00681151"/>
    <w:rsid w:val="00682B50"/>
    <w:rsid w:val="006842DB"/>
    <w:rsid w:val="00685165"/>
    <w:rsid w:val="006926E2"/>
    <w:rsid w:val="0069319B"/>
    <w:rsid w:val="00694FB0"/>
    <w:rsid w:val="006A03EC"/>
    <w:rsid w:val="006A44EB"/>
    <w:rsid w:val="006B116A"/>
    <w:rsid w:val="006B36FD"/>
    <w:rsid w:val="006B46D9"/>
    <w:rsid w:val="006C0F9B"/>
    <w:rsid w:val="006C11B4"/>
    <w:rsid w:val="006C1442"/>
    <w:rsid w:val="006C188E"/>
    <w:rsid w:val="006C1D5F"/>
    <w:rsid w:val="006C61B5"/>
    <w:rsid w:val="006D0988"/>
    <w:rsid w:val="006D1606"/>
    <w:rsid w:val="006D1D6E"/>
    <w:rsid w:val="006D26EC"/>
    <w:rsid w:val="006D3C20"/>
    <w:rsid w:val="006D7F5B"/>
    <w:rsid w:val="006E28DF"/>
    <w:rsid w:val="006E29E4"/>
    <w:rsid w:val="006E421B"/>
    <w:rsid w:val="006E4AF9"/>
    <w:rsid w:val="006E55D2"/>
    <w:rsid w:val="006E591C"/>
    <w:rsid w:val="006E5D52"/>
    <w:rsid w:val="006E5FE7"/>
    <w:rsid w:val="006E69DE"/>
    <w:rsid w:val="006E6B1F"/>
    <w:rsid w:val="006F1368"/>
    <w:rsid w:val="006F1AF4"/>
    <w:rsid w:val="006F4BD5"/>
    <w:rsid w:val="0070394A"/>
    <w:rsid w:val="00703D44"/>
    <w:rsid w:val="00706105"/>
    <w:rsid w:val="007061F3"/>
    <w:rsid w:val="00713B9C"/>
    <w:rsid w:val="00717B19"/>
    <w:rsid w:val="00720026"/>
    <w:rsid w:val="007239A0"/>
    <w:rsid w:val="00723CC0"/>
    <w:rsid w:val="007243AA"/>
    <w:rsid w:val="00725E40"/>
    <w:rsid w:val="007267D6"/>
    <w:rsid w:val="007268F4"/>
    <w:rsid w:val="00727242"/>
    <w:rsid w:val="007315F4"/>
    <w:rsid w:val="00732407"/>
    <w:rsid w:val="00734B92"/>
    <w:rsid w:val="00734BF3"/>
    <w:rsid w:val="007355E2"/>
    <w:rsid w:val="00735F85"/>
    <w:rsid w:val="00736592"/>
    <w:rsid w:val="007370C8"/>
    <w:rsid w:val="007402C2"/>
    <w:rsid w:val="007421DB"/>
    <w:rsid w:val="00742ACC"/>
    <w:rsid w:val="007518A6"/>
    <w:rsid w:val="007541AA"/>
    <w:rsid w:val="007558D6"/>
    <w:rsid w:val="0075600C"/>
    <w:rsid w:val="0075742C"/>
    <w:rsid w:val="00757C59"/>
    <w:rsid w:val="007603C0"/>
    <w:rsid w:val="007647D7"/>
    <w:rsid w:val="00766165"/>
    <w:rsid w:val="007679A4"/>
    <w:rsid w:val="00767CB5"/>
    <w:rsid w:val="00773E5F"/>
    <w:rsid w:val="00777872"/>
    <w:rsid w:val="00780FD6"/>
    <w:rsid w:val="00784FA1"/>
    <w:rsid w:val="0078600E"/>
    <w:rsid w:val="007868AD"/>
    <w:rsid w:val="00795D68"/>
    <w:rsid w:val="007A1E08"/>
    <w:rsid w:val="007A5101"/>
    <w:rsid w:val="007A5700"/>
    <w:rsid w:val="007A5A1C"/>
    <w:rsid w:val="007B1418"/>
    <w:rsid w:val="007B1528"/>
    <w:rsid w:val="007B274E"/>
    <w:rsid w:val="007B6454"/>
    <w:rsid w:val="007C1E2C"/>
    <w:rsid w:val="007C2254"/>
    <w:rsid w:val="007C763E"/>
    <w:rsid w:val="007D2077"/>
    <w:rsid w:val="007D2683"/>
    <w:rsid w:val="007D3D9B"/>
    <w:rsid w:val="007D795D"/>
    <w:rsid w:val="007E03DB"/>
    <w:rsid w:val="007E1339"/>
    <w:rsid w:val="007E2982"/>
    <w:rsid w:val="007E3412"/>
    <w:rsid w:val="007E5D87"/>
    <w:rsid w:val="007F33D3"/>
    <w:rsid w:val="007F540C"/>
    <w:rsid w:val="007F6883"/>
    <w:rsid w:val="007F6A12"/>
    <w:rsid w:val="007F6AB9"/>
    <w:rsid w:val="00800A48"/>
    <w:rsid w:val="00802BCE"/>
    <w:rsid w:val="00804343"/>
    <w:rsid w:val="00807693"/>
    <w:rsid w:val="0081018A"/>
    <w:rsid w:val="00813A33"/>
    <w:rsid w:val="00814955"/>
    <w:rsid w:val="00816DCB"/>
    <w:rsid w:val="00816FC1"/>
    <w:rsid w:val="00821801"/>
    <w:rsid w:val="008218A3"/>
    <w:rsid w:val="00821E87"/>
    <w:rsid w:val="00822F5C"/>
    <w:rsid w:val="00823407"/>
    <w:rsid w:val="00823B37"/>
    <w:rsid w:val="00825333"/>
    <w:rsid w:val="00825408"/>
    <w:rsid w:val="00827EB8"/>
    <w:rsid w:val="00833065"/>
    <w:rsid w:val="00833C2F"/>
    <w:rsid w:val="0084161A"/>
    <w:rsid w:val="00842F3C"/>
    <w:rsid w:val="008522E2"/>
    <w:rsid w:val="00853DDB"/>
    <w:rsid w:val="00857F13"/>
    <w:rsid w:val="00860001"/>
    <w:rsid w:val="00860039"/>
    <w:rsid w:val="00860F1B"/>
    <w:rsid w:val="00863203"/>
    <w:rsid w:val="00873478"/>
    <w:rsid w:val="008765A4"/>
    <w:rsid w:val="00880B04"/>
    <w:rsid w:val="00884EBF"/>
    <w:rsid w:val="00885A3C"/>
    <w:rsid w:val="00886050"/>
    <w:rsid w:val="00895BD9"/>
    <w:rsid w:val="008A0BF4"/>
    <w:rsid w:val="008A4964"/>
    <w:rsid w:val="008A7B78"/>
    <w:rsid w:val="008A7F13"/>
    <w:rsid w:val="008B0B07"/>
    <w:rsid w:val="008B0B36"/>
    <w:rsid w:val="008B1195"/>
    <w:rsid w:val="008B43D8"/>
    <w:rsid w:val="008B4598"/>
    <w:rsid w:val="008B5713"/>
    <w:rsid w:val="008B5881"/>
    <w:rsid w:val="008B5F16"/>
    <w:rsid w:val="008B78F4"/>
    <w:rsid w:val="008C04A3"/>
    <w:rsid w:val="008C10D6"/>
    <w:rsid w:val="008C4EAD"/>
    <w:rsid w:val="008C633D"/>
    <w:rsid w:val="008C7D31"/>
    <w:rsid w:val="008D0DF3"/>
    <w:rsid w:val="008E2065"/>
    <w:rsid w:val="008E45EC"/>
    <w:rsid w:val="008E62A3"/>
    <w:rsid w:val="008E6CC4"/>
    <w:rsid w:val="008E6F9E"/>
    <w:rsid w:val="008F001F"/>
    <w:rsid w:val="008F1BF0"/>
    <w:rsid w:val="008F2409"/>
    <w:rsid w:val="008F3FAD"/>
    <w:rsid w:val="008F61E1"/>
    <w:rsid w:val="00907B8B"/>
    <w:rsid w:val="00912290"/>
    <w:rsid w:val="00913C1F"/>
    <w:rsid w:val="0091441B"/>
    <w:rsid w:val="00914667"/>
    <w:rsid w:val="00915168"/>
    <w:rsid w:val="00916BE6"/>
    <w:rsid w:val="00920DEC"/>
    <w:rsid w:val="009228F8"/>
    <w:rsid w:val="0092323C"/>
    <w:rsid w:val="00925247"/>
    <w:rsid w:val="00925C10"/>
    <w:rsid w:val="009274C3"/>
    <w:rsid w:val="00932FFB"/>
    <w:rsid w:val="0093393B"/>
    <w:rsid w:val="00934027"/>
    <w:rsid w:val="009363D0"/>
    <w:rsid w:val="009373A9"/>
    <w:rsid w:val="00941102"/>
    <w:rsid w:val="0094193B"/>
    <w:rsid w:val="00942073"/>
    <w:rsid w:val="00943DC1"/>
    <w:rsid w:val="00945130"/>
    <w:rsid w:val="00945559"/>
    <w:rsid w:val="009522EB"/>
    <w:rsid w:val="00952B54"/>
    <w:rsid w:val="0095456A"/>
    <w:rsid w:val="00954C88"/>
    <w:rsid w:val="00955E70"/>
    <w:rsid w:val="00956647"/>
    <w:rsid w:val="009603C9"/>
    <w:rsid w:val="00964E90"/>
    <w:rsid w:val="00972349"/>
    <w:rsid w:val="009728D3"/>
    <w:rsid w:val="00977CF5"/>
    <w:rsid w:val="00982045"/>
    <w:rsid w:val="009829A5"/>
    <w:rsid w:val="00986A6B"/>
    <w:rsid w:val="00991005"/>
    <w:rsid w:val="009917BC"/>
    <w:rsid w:val="00995EB6"/>
    <w:rsid w:val="009A0D8C"/>
    <w:rsid w:val="009A171F"/>
    <w:rsid w:val="009A1790"/>
    <w:rsid w:val="009A2736"/>
    <w:rsid w:val="009A40CC"/>
    <w:rsid w:val="009A665F"/>
    <w:rsid w:val="009B1CD1"/>
    <w:rsid w:val="009B2985"/>
    <w:rsid w:val="009B343C"/>
    <w:rsid w:val="009B7DB0"/>
    <w:rsid w:val="009C3322"/>
    <w:rsid w:val="009C3B23"/>
    <w:rsid w:val="009D10AF"/>
    <w:rsid w:val="009D1446"/>
    <w:rsid w:val="009E2597"/>
    <w:rsid w:val="009E66ED"/>
    <w:rsid w:val="009E75C1"/>
    <w:rsid w:val="009F0EB5"/>
    <w:rsid w:val="009F2228"/>
    <w:rsid w:val="009F71AF"/>
    <w:rsid w:val="00A0326B"/>
    <w:rsid w:val="00A0366E"/>
    <w:rsid w:val="00A0385E"/>
    <w:rsid w:val="00A03D07"/>
    <w:rsid w:val="00A058FB"/>
    <w:rsid w:val="00A07551"/>
    <w:rsid w:val="00A07612"/>
    <w:rsid w:val="00A10839"/>
    <w:rsid w:val="00A10F3F"/>
    <w:rsid w:val="00A11ACC"/>
    <w:rsid w:val="00A1391B"/>
    <w:rsid w:val="00A14010"/>
    <w:rsid w:val="00A14799"/>
    <w:rsid w:val="00A166FD"/>
    <w:rsid w:val="00A16C0F"/>
    <w:rsid w:val="00A2014E"/>
    <w:rsid w:val="00A20AA6"/>
    <w:rsid w:val="00A21766"/>
    <w:rsid w:val="00A229BA"/>
    <w:rsid w:val="00A24AA7"/>
    <w:rsid w:val="00A27AA1"/>
    <w:rsid w:val="00A27E2D"/>
    <w:rsid w:val="00A328B0"/>
    <w:rsid w:val="00A34987"/>
    <w:rsid w:val="00A357C9"/>
    <w:rsid w:val="00A37D3E"/>
    <w:rsid w:val="00A40DD1"/>
    <w:rsid w:val="00A41EEC"/>
    <w:rsid w:val="00A5229E"/>
    <w:rsid w:val="00A55B0B"/>
    <w:rsid w:val="00A56D5A"/>
    <w:rsid w:val="00A6003A"/>
    <w:rsid w:val="00A62957"/>
    <w:rsid w:val="00A6467A"/>
    <w:rsid w:val="00A65649"/>
    <w:rsid w:val="00A67113"/>
    <w:rsid w:val="00A70122"/>
    <w:rsid w:val="00A72B54"/>
    <w:rsid w:val="00A77B42"/>
    <w:rsid w:val="00A82094"/>
    <w:rsid w:val="00A8257B"/>
    <w:rsid w:val="00A83E9F"/>
    <w:rsid w:val="00A865C0"/>
    <w:rsid w:val="00A924EF"/>
    <w:rsid w:val="00A94E78"/>
    <w:rsid w:val="00A95706"/>
    <w:rsid w:val="00A96273"/>
    <w:rsid w:val="00A97B89"/>
    <w:rsid w:val="00A97F2C"/>
    <w:rsid w:val="00AA0278"/>
    <w:rsid w:val="00AA10F9"/>
    <w:rsid w:val="00AA1CFF"/>
    <w:rsid w:val="00AA478B"/>
    <w:rsid w:val="00AB0628"/>
    <w:rsid w:val="00AC20BE"/>
    <w:rsid w:val="00AC29D2"/>
    <w:rsid w:val="00AC3427"/>
    <w:rsid w:val="00AC3A40"/>
    <w:rsid w:val="00AC42ED"/>
    <w:rsid w:val="00AC58AE"/>
    <w:rsid w:val="00AC702A"/>
    <w:rsid w:val="00AD0929"/>
    <w:rsid w:val="00AD3056"/>
    <w:rsid w:val="00AD6C20"/>
    <w:rsid w:val="00AE08DA"/>
    <w:rsid w:val="00AE6757"/>
    <w:rsid w:val="00AE68CE"/>
    <w:rsid w:val="00AF086C"/>
    <w:rsid w:val="00AF0B2D"/>
    <w:rsid w:val="00AF1AEB"/>
    <w:rsid w:val="00AF285E"/>
    <w:rsid w:val="00AF318D"/>
    <w:rsid w:val="00AF3E8D"/>
    <w:rsid w:val="00AF46CB"/>
    <w:rsid w:val="00AF7C6A"/>
    <w:rsid w:val="00B00494"/>
    <w:rsid w:val="00B01D9E"/>
    <w:rsid w:val="00B05146"/>
    <w:rsid w:val="00B062AF"/>
    <w:rsid w:val="00B101A5"/>
    <w:rsid w:val="00B10AC2"/>
    <w:rsid w:val="00B113B5"/>
    <w:rsid w:val="00B125E6"/>
    <w:rsid w:val="00B145E6"/>
    <w:rsid w:val="00B212CE"/>
    <w:rsid w:val="00B27DA8"/>
    <w:rsid w:val="00B3535E"/>
    <w:rsid w:val="00B359B3"/>
    <w:rsid w:val="00B36945"/>
    <w:rsid w:val="00B37C8F"/>
    <w:rsid w:val="00B40360"/>
    <w:rsid w:val="00B43A30"/>
    <w:rsid w:val="00B44A45"/>
    <w:rsid w:val="00B46CB6"/>
    <w:rsid w:val="00B46E16"/>
    <w:rsid w:val="00B516FC"/>
    <w:rsid w:val="00B52200"/>
    <w:rsid w:val="00B52715"/>
    <w:rsid w:val="00B56BBE"/>
    <w:rsid w:val="00B57A96"/>
    <w:rsid w:val="00B62409"/>
    <w:rsid w:val="00B64A91"/>
    <w:rsid w:val="00B64C24"/>
    <w:rsid w:val="00B64EAF"/>
    <w:rsid w:val="00B72262"/>
    <w:rsid w:val="00B72AFA"/>
    <w:rsid w:val="00B8102C"/>
    <w:rsid w:val="00B81FFF"/>
    <w:rsid w:val="00B832A1"/>
    <w:rsid w:val="00B84611"/>
    <w:rsid w:val="00B86720"/>
    <w:rsid w:val="00B87369"/>
    <w:rsid w:val="00B90496"/>
    <w:rsid w:val="00B91B75"/>
    <w:rsid w:val="00B92EE1"/>
    <w:rsid w:val="00BA0E0E"/>
    <w:rsid w:val="00BA1A47"/>
    <w:rsid w:val="00BA1D0F"/>
    <w:rsid w:val="00BA23F7"/>
    <w:rsid w:val="00BA2814"/>
    <w:rsid w:val="00BA2D6C"/>
    <w:rsid w:val="00BA4E77"/>
    <w:rsid w:val="00BA71D1"/>
    <w:rsid w:val="00BB0BF1"/>
    <w:rsid w:val="00BB0CB3"/>
    <w:rsid w:val="00BB38D8"/>
    <w:rsid w:val="00BB494E"/>
    <w:rsid w:val="00BB60C7"/>
    <w:rsid w:val="00BB7226"/>
    <w:rsid w:val="00BC04DC"/>
    <w:rsid w:val="00BC0C42"/>
    <w:rsid w:val="00BC0E86"/>
    <w:rsid w:val="00BC48BD"/>
    <w:rsid w:val="00BD1A5B"/>
    <w:rsid w:val="00BD49B4"/>
    <w:rsid w:val="00BD4E3B"/>
    <w:rsid w:val="00BD5205"/>
    <w:rsid w:val="00BE214B"/>
    <w:rsid w:val="00BE49EF"/>
    <w:rsid w:val="00BE7D2B"/>
    <w:rsid w:val="00BF0762"/>
    <w:rsid w:val="00BF18B3"/>
    <w:rsid w:val="00BF2265"/>
    <w:rsid w:val="00BF79DC"/>
    <w:rsid w:val="00C000C4"/>
    <w:rsid w:val="00C01D0C"/>
    <w:rsid w:val="00C038DE"/>
    <w:rsid w:val="00C03A8C"/>
    <w:rsid w:val="00C0400C"/>
    <w:rsid w:val="00C04054"/>
    <w:rsid w:val="00C10824"/>
    <w:rsid w:val="00C11232"/>
    <w:rsid w:val="00C145BD"/>
    <w:rsid w:val="00C14B02"/>
    <w:rsid w:val="00C164FE"/>
    <w:rsid w:val="00C2189C"/>
    <w:rsid w:val="00C31F36"/>
    <w:rsid w:val="00C321B8"/>
    <w:rsid w:val="00C3767C"/>
    <w:rsid w:val="00C37734"/>
    <w:rsid w:val="00C40A9E"/>
    <w:rsid w:val="00C418DD"/>
    <w:rsid w:val="00C43396"/>
    <w:rsid w:val="00C434E6"/>
    <w:rsid w:val="00C4517C"/>
    <w:rsid w:val="00C511FD"/>
    <w:rsid w:val="00C52FAF"/>
    <w:rsid w:val="00C55F5E"/>
    <w:rsid w:val="00C567E5"/>
    <w:rsid w:val="00C56844"/>
    <w:rsid w:val="00C56A95"/>
    <w:rsid w:val="00C607C0"/>
    <w:rsid w:val="00C61A75"/>
    <w:rsid w:val="00C642EE"/>
    <w:rsid w:val="00C6635A"/>
    <w:rsid w:val="00C664C3"/>
    <w:rsid w:val="00C71B03"/>
    <w:rsid w:val="00C7202D"/>
    <w:rsid w:val="00C72ACB"/>
    <w:rsid w:val="00C72BD6"/>
    <w:rsid w:val="00C81060"/>
    <w:rsid w:val="00C814A6"/>
    <w:rsid w:val="00C85435"/>
    <w:rsid w:val="00C86ECB"/>
    <w:rsid w:val="00C92CD6"/>
    <w:rsid w:val="00C9480F"/>
    <w:rsid w:val="00CA21CA"/>
    <w:rsid w:val="00CA3081"/>
    <w:rsid w:val="00CA31FD"/>
    <w:rsid w:val="00CA3E51"/>
    <w:rsid w:val="00CA59C2"/>
    <w:rsid w:val="00CA5A36"/>
    <w:rsid w:val="00CA73F4"/>
    <w:rsid w:val="00CB184A"/>
    <w:rsid w:val="00CB19B3"/>
    <w:rsid w:val="00CB2EBA"/>
    <w:rsid w:val="00CB5B26"/>
    <w:rsid w:val="00CB6483"/>
    <w:rsid w:val="00CC0C5A"/>
    <w:rsid w:val="00CC7048"/>
    <w:rsid w:val="00CD1A2E"/>
    <w:rsid w:val="00CD6086"/>
    <w:rsid w:val="00CD7DA0"/>
    <w:rsid w:val="00CE4C60"/>
    <w:rsid w:val="00CF016B"/>
    <w:rsid w:val="00CF219A"/>
    <w:rsid w:val="00CF681B"/>
    <w:rsid w:val="00CF6B9B"/>
    <w:rsid w:val="00D00F8B"/>
    <w:rsid w:val="00D01484"/>
    <w:rsid w:val="00D02668"/>
    <w:rsid w:val="00D04E2B"/>
    <w:rsid w:val="00D05B3A"/>
    <w:rsid w:val="00D06A7E"/>
    <w:rsid w:val="00D12101"/>
    <w:rsid w:val="00D121C3"/>
    <w:rsid w:val="00D1220C"/>
    <w:rsid w:val="00D13141"/>
    <w:rsid w:val="00D15506"/>
    <w:rsid w:val="00D222F7"/>
    <w:rsid w:val="00D261B0"/>
    <w:rsid w:val="00D26560"/>
    <w:rsid w:val="00D26B1A"/>
    <w:rsid w:val="00D27534"/>
    <w:rsid w:val="00D32A2B"/>
    <w:rsid w:val="00D36742"/>
    <w:rsid w:val="00D41317"/>
    <w:rsid w:val="00D5002A"/>
    <w:rsid w:val="00D51A59"/>
    <w:rsid w:val="00D563FB"/>
    <w:rsid w:val="00D56C7D"/>
    <w:rsid w:val="00D60DD0"/>
    <w:rsid w:val="00D63004"/>
    <w:rsid w:val="00D636C0"/>
    <w:rsid w:val="00D649ED"/>
    <w:rsid w:val="00D64C3A"/>
    <w:rsid w:val="00D71C4A"/>
    <w:rsid w:val="00D76B56"/>
    <w:rsid w:val="00D770CF"/>
    <w:rsid w:val="00D7787D"/>
    <w:rsid w:val="00D8188A"/>
    <w:rsid w:val="00D821F8"/>
    <w:rsid w:val="00D85EE0"/>
    <w:rsid w:val="00D86FC5"/>
    <w:rsid w:val="00DA1BD9"/>
    <w:rsid w:val="00DA3E4E"/>
    <w:rsid w:val="00DA448D"/>
    <w:rsid w:val="00DB2A46"/>
    <w:rsid w:val="00DB433A"/>
    <w:rsid w:val="00DB5C19"/>
    <w:rsid w:val="00DB5F9B"/>
    <w:rsid w:val="00DC1D60"/>
    <w:rsid w:val="00DC687A"/>
    <w:rsid w:val="00DC68EC"/>
    <w:rsid w:val="00DD0517"/>
    <w:rsid w:val="00DD296F"/>
    <w:rsid w:val="00DD74D9"/>
    <w:rsid w:val="00DE10AA"/>
    <w:rsid w:val="00DE1137"/>
    <w:rsid w:val="00DE3497"/>
    <w:rsid w:val="00DE4EA1"/>
    <w:rsid w:val="00DF3742"/>
    <w:rsid w:val="00DF6B18"/>
    <w:rsid w:val="00DF6C8C"/>
    <w:rsid w:val="00E010D8"/>
    <w:rsid w:val="00E014A4"/>
    <w:rsid w:val="00E02A1D"/>
    <w:rsid w:val="00E04899"/>
    <w:rsid w:val="00E07F28"/>
    <w:rsid w:val="00E12459"/>
    <w:rsid w:val="00E14C61"/>
    <w:rsid w:val="00E16EC7"/>
    <w:rsid w:val="00E17751"/>
    <w:rsid w:val="00E2071E"/>
    <w:rsid w:val="00E22AE1"/>
    <w:rsid w:val="00E236C4"/>
    <w:rsid w:val="00E241F1"/>
    <w:rsid w:val="00E25B1F"/>
    <w:rsid w:val="00E2674A"/>
    <w:rsid w:val="00E27FFB"/>
    <w:rsid w:val="00E30D16"/>
    <w:rsid w:val="00E33401"/>
    <w:rsid w:val="00E35DF7"/>
    <w:rsid w:val="00E40928"/>
    <w:rsid w:val="00E46FC6"/>
    <w:rsid w:val="00E607C2"/>
    <w:rsid w:val="00E62E14"/>
    <w:rsid w:val="00E70648"/>
    <w:rsid w:val="00E72CE1"/>
    <w:rsid w:val="00E73D85"/>
    <w:rsid w:val="00E741DE"/>
    <w:rsid w:val="00E750D0"/>
    <w:rsid w:val="00E75113"/>
    <w:rsid w:val="00E80B14"/>
    <w:rsid w:val="00E80C75"/>
    <w:rsid w:val="00E86B69"/>
    <w:rsid w:val="00E86BFD"/>
    <w:rsid w:val="00E91A40"/>
    <w:rsid w:val="00E920FC"/>
    <w:rsid w:val="00E96496"/>
    <w:rsid w:val="00E978C6"/>
    <w:rsid w:val="00EA0420"/>
    <w:rsid w:val="00EA1B8D"/>
    <w:rsid w:val="00EA45C8"/>
    <w:rsid w:val="00EB1F75"/>
    <w:rsid w:val="00EB2491"/>
    <w:rsid w:val="00EB38FC"/>
    <w:rsid w:val="00EC09BB"/>
    <w:rsid w:val="00EC1A8D"/>
    <w:rsid w:val="00ED16A4"/>
    <w:rsid w:val="00ED2DED"/>
    <w:rsid w:val="00ED42B4"/>
    <w:rsid w:val="00ED49A0"/>
    <w:rsid w:val="00ED5416"/>
    <w:rsid w:val="00ED55CA"/>
    <w:rsid w:val="00EE011B"/>
    <w:rsid w:val="00EE1E96"/>
    <w:rsid w:val="00EE2969"/>
    <w:rsid w:val="00EE58F8"/>
    <w:rsid w:val="00EE7309"/>
    <w:rsid w:val="00EE7E9C"/>
    <w:rsid w:val="00EF09D5"/>
    <w:rsid w:val="00EF2B86"/>
    <w:rsid w:val="00EF2EAB"/>
    <w:rsid w:val="00EF3F58"/>
    <w:rsid w:val="00EF5ABA"/>
    <w:rsid w:val="00F022E2"/>
    <w:rsid w:val="00F032E1"/>
    <w:rsid w:val="00F05B71"/>
    <w:rsid w:val="00F06017"/>
    <w:rsid w:val="00F06566"/>
    <w:rsid w:val="00F1013A"/>
    <w:rsid w:val="00F11AAC"/>
    <w:rsid w:val="00F1281B"/>
    <w:rsid w:val="00F14A98"/>
    <w:rsid w:val="00F151FD"/>
    <w:rsid w:val="00F169C4"/>
    <w:rsid w:val="00F17C16"/>
    <w:rsid w:val="00F21BE5"/>
    <w:rsid w:val="00F21E7C"/>
    <w:rsid w:val="00F22ED3"/>
    <w:rsid w:val="00F24122"/>
    <w:rsid w:val="00F24620"/>
    <w:rsid w:val="00F24ECE"/>
    <w:rsid w:val="00F27999"/>
    <w:rsid w:val="00F300FA"/>
    <w:rsid w:val="00F334A2"/>
    <w:rsid w:val="00F37D42"/>
    <w:rsid w:val="00F449B9"/>
    <w:rsid w:val="00F47BEC"/>
    <w:rsid w:val="00F52479"/>
    <w:rsid w:val="00F536D6"/>
    <w:rsid w:val="00F632B6"/>
    <w:rsid w:val="00F64833"/>
    <w:rsid w:val="00F6781A"/>
    <w:rsid w:val="00F67A2D"/>
    <w:rsid w:val="00F71C09"/>
    <w:rsid w:val="00F725A8"/>
    <w:rsid w:val="00F728CB"/>
    <w:rsid w:val="00F83C75"/>
    <w:rsid w:val="00F97182"/>
    <w:rsid w:val="00FA1FFD"/>
    <w:rsid w:val="00FA4BE0"/>
    <w:rsid w:val="00FA4DE7"/>
    <w:rsid w:val="00FA51ED"/>
    <w:rsid w:val="00FB03ED"/>
    <w:rsid w:val="00FB1CD3"/>
    <w:rsid w:val="00FB1DAD"/>
    <w:rsid w:val="00FB275A"/>
    <w:rsid w:val="00FB3126"/>
    <w:rsid w:val="00FB5919"/>
    <w:rsid w:val="00FC08A5"/>
    <w:rsid w:val="00FC18F9"/>
    <w:rsid w:val="00FC1C98"/>
    <w:rsid w:val="00FC4EA9"/>
    <w:rsid w:val="00FC6E33"/>
    <w:rsid w:val="00FD09F9"/>
    <w:rsid w:val="00FD303E"/>
    <w:rsid w:val="00FD4CCA"/>
    <w:rsid w:val="00FD64CF"/>
    <w:rsid w:val="00FD659F"/>
    <w:rsid w:val="00FD7466"/>
    <w:rsid w:val="00FE0E0E"/>
    <w:rsid w:val="00FE2DC1"/>
    <w:rsid w:val="00FE4A3D"/>
    <w:rsid w:val="00FE4EDE"/>
    <w:rsid w:val="00FE6347"/>
    <w:rsid w:val="00FE669C"/>
    <w:rsid w:val="00FF24AD"/>
    <w:rsid w:val="00FF3ED2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60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customStyle="1" w:styleId="Style2">
    <w:name w:val="Style2"/>
    <w:basedOn w:val="a"/>
    <w:uiPriority w:val="99"/>
    <w:rsid w:val="00104626"/>
    <w:pPr>
      <w:spacing w:line="326" w:lineRule="exact"/>
      <w:ind w:hanging="322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104626"/>
    <w:pPr>
      <w:spacing w:line="326" w:lineRule="exact"/>
      <w:ind w:hanging="408"/>
    </w:pPr>
    <w:rPr>
      <w:rFonts w:ascii="Times New Roman" w:eastAsiaTheme="minorEastAsia" w:hAnsi="Times New Roman"/>
    </w:rPr>
  </w:style>
  <w:style w:type="character" w:customStyle="1" w:styleId="FontStyle13">
    <w:name w:val="Font Style13"/>
    <w:basedOn w:val="a0"/>
    <w:uiPriority w:val="99"/>
    <w:rsid w:val="001046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04626"/>
    <w:pPr>
      <w:spacing w:line="329" w:lineRule="exact"/>
      <w:jc w:val="both"/>
    </w:pPr>
    <w:rPr>
      <w:rFonts w:ascii="Times New Roman" w:eastAsiaTheme="minorEastAsia" w:hAnsi="Times New Roman"/>
    </w:rPr>
  </w:style>
  <w:style w:type="paragraph" w:styleId="a4">
    <w:name w:val="header"/>
    <w:basedOn w:val="a"/>
    <w:link w:val="a5"/>
    <w:uiPriority w:val="99"/>
    <w:semiHidden/>
    <w:unhideWhenUsed/>
    <w:rsid w:val="00C56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BF18B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  <w:b/>
      <w:i/>
    </w:rPr>
  </w:style>
  <w:style w:type="character" w:customStyle="1" w:styleId="a9">
    <w:name w:val="Основной текст_"/>
    <w:link w:val="1"/>
    <w:rsid w:val="001B0708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1B0708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B0B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0B36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F6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60"/>
    <w:pPr>
      <w:widowControl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paragraph" w:customStyle="1" w:styleId="Style2">
    <w:name w:val="Style2"/>
    <w:basedOn w:val="a"/>
    <w:uiPriority w:val="99"/>
    <w:rsid w:val="00104626"/>
    <w:pPr>
      <w:spacing w:line="326" w:lineRule="exact"/>
      <w:ind w:hanging="322"/>
      <w:jc w:val="both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104626"/>
    <w:pPr>
      <w:spacing w:line="326" w:lineRule="exact"/>
      <w:ind w:hanging="408"/>
    </w:pPr>
    <w:rPr>
      <w:rFonts w:ascii="Times New Roman" w:eastAsiaTheme="minorEastAsia" w:hAnsi="Times New Roman"/>
    </w:rPr>
  </w:style>
  <w:style w:type="character" w:customStyle="1" w:styleId="FontStyle13">
    <w:name w:val="Font Style13"/>
    <w:basedOn w:val="a0"/>
    <w:uiPriority w:val="99"/>
    <w:rsid w:val="0010462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04626"/>
    <w:pPr>
      <w:spacing w:line="329" w:lineRule="exact"/>
      <w:jc w:val="both"/>
    </w:pPr>
    <w:rPr>
      <w:rFonts w:ascii="Times New Roman" w:eastAsiaTheme="minorEastAsia" w:hAnsi="Times New Roman"/>
    </w:rPr>
  </w:style>
  <w:style w:type="paragraph" w:styleId="a4">
    <w:name w:val="header"/>
    <w:basedOn w:val="a"/>
    <w:link w:val="a5"/>
    <w:uiPriority w:val="99"/>
    <w:semiHidden/>
    <w:unhideWhenUsed/>
    <w:rsid w:val="00C56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4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BF18B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/>
      <w:b/>
      <w:i/>
    </w:rPr>
  </w:style>
  <w:style w:type="character" w:customStyle="1" w:styleId="a9">
    <w:name w:val="Основной текст_"/>
    <w:link w:val="1"/>
    <w:rsid w:val="001B0708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1B0708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B0B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0B36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F6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980A2-380E-4E82-8443-A59CC7D3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3</cp:revision>
  <cp:lastPrinted>2019-08-15T08:43:00Z</cp:lastPrinted>
  <dcterms:created xsi:type="dcterms:W3CDTF">2019-08-15T06:50:00Z</dcterms:created>
  <dcterms:modified xsi:type="dcterms:W3CDTF">2019-08-15T08:45:00Z</dcterms:modified>
</cp:coreProperties>
</file>